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CFF71" w14:textId="77777777" w:rsidR="008150E5" w:rsidRPr="009356D6" w:rsidRDefault="009356D6" w:rsidP="009356D6">
      <w:pPr>
        <w:pStyle w:val="1"/>
        <w:ind w:firstLine="0"/>
        <w:jc w:val="right"/>
        <w:rPr>
          <w:sz w:val="24"/>
          <w:szCs w:val="24"/>
        </w:rPr>
      </w:pPr>
      <w:r w:rsidRPr="009356D6">
        <w:rPr>
          <w:rStyle w:val="a3"/>
          <w:b/>
          <w:bCs/>
          <w:sz w:val="24"/>
          <w:szCs w:val="24"/>
        </w:rPr>
        <w:t>Приложение № 2</w:t>
      </w:r>
    </w:p>
    <w:p w14:paraId="2E3042FB" w14:textId="65139E53" w:rsidR="008150E5" w:rsidRDefault="009356D6" w:rsidP="009356D6">
      <w:pPr>
        <w:pStyle w:val="1"/>
        <w:ind w:firstLine="0"/>
        <w:jc w:val="right"/>
        <w:rPr>
          <w:rStyle w:val="a3"/>
          <w:b/>
          <w:bCs/>
          <w:sz w:val="24"/>
          <w:szCs w:val="24"/>
        </w:rPr>
      </w:pPr>
      <w:r w:rsidRPr="009356D6">
        <w:rPr>
          <w:rStyle w:val="a3"/>
          <w:b/>
          <w:bCs/>
          <w:sz w:val="24"/>
          <w:szCs w:val="24"/>
        </w:rPr>
        <w:t>к Общим условиям исполнения Договора</w:t>
      </w:r>
    </w:p>
    <w:p w14:paraId="3CADD169" w14:textId="73477B43" w:rsidR="009356D6" w:rsidRDefault="009356D6" w:rsidP="009356D6">
      <w:pPr>
        <w:pStyle w:val="1"/>
        <w:ind w:firstLine="0"/>
        <w:jc w:val="right"/>
        <w:rPr>
          <w:rStyle w:val="a3"/>
          <w:b/>
          <w:bCs/>
          <w:sz w:val="24"/>
          <w:szCs w:val="24"/>
        </w:rPr>
      </w:pPr>
    </w:p>
    <w:p w14:paraId="1850BC8B" w14:textId="77777777" w:rsidR="009356D6" w:rsidRPr="009356D6" w:rsidRDefault="009356D6" w:rsidP="009356D6">
      <w:pPr>
        <w:pStyle w:val="1"/>
        <w:ind w:firstLine="0"/>
        <w:jc w:val="right"/>
        <w:rPr>
          <w:sz w:val="24"/>
          <w:szCs w:val="24"/>
        </w:rPr>
      </w:pPr>
    </w:p>
    <w:p w14:paraId="0C86621E" w14:textId="6C5DD611" w:rsidR="008150E5" w:rsidRDefault="009356D6" w:rsidP="009356D6">
      <w:pPr>
        <w:pStyle w:val="1"/>
        <w:ind w:firstLine="0"/>
        <w:jc w:val="center"/>
        <w:rPr>
          <w:rStyle w:val="a3"/>
          <w:b/>
          <w:bCs/>
          <w:sz w:val="24"/>
          <w:szCs w:val="24"/>
        </w:rPr>
      </w:pPr>
      <w:r w:rsidRPr="009356D6">
        <w:rPr>
          <w:rStyle w:val="a3"/>
          <w:b/>
          <w:bCs/>
          <w:sz w:val="24"/>
          <w:szCs w:val="24"/>
        </w:rPr>
        <w:t>ОСОБЕННОСТИ УЧАСТИЯ СУБЪЕКТОВ МАЛОГО И СРЕДНЕГО</w:t>
      </w:r>
      <w:r w:rsidRPr="009356D6">
        <w:rPr>
          <w:rStyle w:val="a3"/>
          <w:b/>
          <w:bCs/>
          <w:sz w:val="24"/>
          <w:szCs w:val="24"/>
        </w:rPr>
        <w:br/>
        <w:t>ПРЕДПРИНИМАТЕЛЬСТВА В ИСПОЛНЕНИИ ОБЯЗАТЕЛЬСТВ ПО</w:t>
      </w:r>
      <w:r w:rsidRPr="009356D6">
        <w:rPr>
          <w:rStyle w:val="a3"/>
          <w:b/>
          <w:bCs/>
          <w:sz w:val="24"/>
          <w:szCs w:val="24"/>
        </w:rPr>
        <w:br/>
        <w:t>ДОГОВОРУ</w:t>
      </w:r>
    </w:p>
    <w:p w14:paraId="66EA4581" w14:textId="77777777" w:rsidR="009356D6" w:rsidRPr="009356D6" w:rsidRDefault="009356D6" w:rsidP="009356D6">
      <w:pPr>
        <w:pStyle w:val="1"/>
        <w:ind w:firstLine="0"/>
        <w:jc w:val="center"/>
        <w:rPr>
          <w:sz w:val="24"/>
          <w:szCs w:val="24"/>
        </w:rPr>
      </w:pPr>
    </w:p>
    <w:p w14:paraId="1A6EBE97" w14:textId="77777777" w:rsidR="008150E5" w:rsidRPr="009356D6" w:rsidRDefault="009356D6" w:rsidP="009356D6">
      <w:pPr>
        <w:pStyle w:val="1"/>
        <w:numPr>
          <w:ilvl w:val="0"/>
          <w:numId w:val="1"/>
        </w:numPr>
        <w:ind w:firstLine="700"/>
        <w:jc w:val="both"/>
        <w:rPr>
          <w:sz w:val="24"/>
          <w:szCs w:val="24"/>
        </w:rPr>
      </w:pPr>
      <w:r w:rsidRPr="009356D6">
        <w:rPr>
          <w:rStyle w:val="a3"/>
          <w:sz w:val="24"/>
          <w:szCs w:val="24"/>
        </w:rPr>
        <w:t>Условия настоящего Приложения к Договору и взаимосвязанных с ним положений Условий и Договора в части ответственности Контрагента применяются в том случае, если Договор был заключен по результатам проведения конкурентной закупочной процедуры (Закупка), в извещении о которой и соответствующей документации были установлены требования о привлечении к исполнению Договора субподрядчиков (соисполнителей) из числа субъектов малого и среднего предпринимательства (МСП).</w:t>
      </w:r>
    </w:p>
    <w:p w14:paraId="7CB9C85D" w14:textId="30F4D51D" w:rsidR="008150E5" w:rsidRPr="009356D6" w:rsidRDefault="009356D6" w:rsidP="009356D6">
      <w:pPr>
        <w:pStyle w:val="1"/>
        <w:numPr>
          <w:ilvl w:val="0"/>
          <w:numId w:val="1"/>
        </w:numPr>
        <w:ind w:firstLine="700"/>
        <w:jc w:val="both"/>
        <w:rPr>
          <w:sz w:val="24"/>
          <w:szCs w:val="24"/>
        </w:rPr>
      </w:pPr>
      <w:r w:rsidRPr="009356D6">
        <w:rPr>
          <w:rStyle w:val="a3"/>
          <w:sz w:val="24"/>
          <w:szCs w:val="24"/>
        </w:rPr>
        <w:t xml:space="preserve">Контрагент обязуется привлечь к исполнению Договора субподрядчика (соисполнителя) из числа субъектов МСП, сведения о котором были указаны в составе его заявки на участие в Закупке (Заявка), в соответствии с планом привлечения субподрядчиков (соисполнителей) из числа субъектов МСП. План привлечения субподрядчиков (соисполнителей) из числа субъектов МСП заполняется, подписывается Контрагентом по форме, установленной Приложением № 2 Приложения, и направляется в </w:t>
      </w:r>
      <w:r w:rsidR="00ED1A55">
        <w:rPr>
          <w:rStyle w:val="a3"/>
          <w:sz w:val="24"/>
          <w:szCs w:val="24"/>
        </w:rPr>
        <w:t>ООО «ТУРБО»</w:t>
      </w:r>
      <w:r w:rsidRPr="009356D6">
        <w:rPr>
          <w:rStyle w:val="a3"/>
          <w:sz w:val="24"/>
          <w:szCs w:val="24"/>
        </w:rPr>
        <w:t xml:space="preserve"> не позднее 1 (одного) рабочего дня с даты подписания Договора.</w:t>
      </w:r>
    </w:p>
    <w:p w14:paraId="7E48942A" w14:textId="1AEF13CA" w:rsidR="008150E5" w:rsidRPr="009356D6" w:rsidRDefault="009356D6" w:rsidP="009356D6">
      <w:pPr>
        <w:pStyle w:val="1"/>
        <w:numPr>
          <w:ilvl w:val="0"/>
          <w:numId w:val="1"/>
        </w:numPr>
        <w:ind w:firstLine="700"/>
        <w:jc w:val="both"/>
        <w:rPr>
          <w:sz w:val="24"/>
          <w:szCs w:val="24"/>
        </w:rPr>
      </w:pPr>
      <w:r w:rsidRPr="009356D6">
        <w:rPr>
          <w:rStyle w:val="a3"/>
          <w:sz w:val="24"/>
          <w:szCs w:val="24"/>
        </w:rPr>
        <w:t xml:space="preserve">Контрагент в течение 1 (одного) рабочего дня с момента заключения договора с субподрядчиком/соисполнителем из числа субъектов МСП, указанного в п.2 настоящего Приложения (далее - субподрядчик/соисполнитель из числа МСП), направить по адресу электронной почты указанному в разделе «Уведомления» Условий информацию о договоре с таким субподрядчиком по форме, приведённой в настоящем Приложении, и в объеме, необходимом для направления </w:t>
      </w:r>
      <w:r w:rsidR="00ED1A55">
        <w:rPr>
          <w:rStyle w:val="a3"/>
          <w:sz w:val="24"/>
          <w:szCs w:val="24"/>
        </w:rPr>
        <w:t>ООО «ТУРБО»</w:t>
      </w:r>
      <w:r w:rsidRPr="009356D6">
        <w:rPr>
          <w:rStyle w:val="a3"/>
          <w:sz w:val="24"/>
          <w:szCs w:val="24"/>
        </w:rPr>
        <w:t xml:space="preserve"> в Федеральное казначейство.</w:t>
      </w:r>
    </w:p>
    <w:p w14:paraId="4168FD2E" w14:textId="3175E8A4" w:rsidR="008150E5" w:rsidRPr="009356D6" w:rsidRDefault="009356D6" w:rsidP="009356D6">
      <w:pPr>
        <w:pStyle w:val="1"/>
        <w:numPr>
          <w:ilvl w:val="0"/>
          <w:numId w:val="1"/>
        </w:numPr>
        <w:ind w:firstLine="700"/>
        <w:jc w:val="both"/>
        <w:rPr>
          <w:sz w:val="24"/>
          <w:szCs w:val="24"/>
        </w:rPr>
      </w:pPr>
      <w:r w:rsidRPr="009356D6">
        <w:rPr>
          <w:rStyle w:val="a3"/>
          <w:sz w:val="24"/>
          <w:szCs w:val="24"/>
        </w:rPr>
        <w:t xml:space="preserve">По согласованию с </w:t>
      </w:r>
      <w:r w:rsidR="00ED1A55">
        <w:rPr>
          <w:rStyle w:val="a3"/>
          <w:sz w:val="24"/>
          <w:szCs w:val="24"/>
        </w:rPr>
        <w:t>ООО «ТУРБО»</w:t>
      </w:r>
      <w:r w:rsidRPr="009356D6">
        <w:rPr>
          <w:rStyle w:val="a3"/>
          <w:sz w:val="24"/>
          <w:szCs w:val="24"/>
        </w:rPr>
        <w:t xml:space="preserve">  Контрагент вправе осуществить замену субподрядчика/соисполнителя из числа МСП с которым заключается либо ранее был заключен договор субподряда (с учетом положений пунктов настоящего Приложения выше), при условии сохранения цены договора, заключаемого или заключенного между Контрагентом и субподрядчиком/соисполнителем из числа МСП, либо цены такого договора за вычетом сумм, выплаченных Контрагентом в счет исполненных обязательств, в случае если договор субподряда был частично исполнен.</w:t>
      </w:r>
    </w:p>
    <w:p w14:paraId="73C5932B" w14:textId="00769345" w:rsidR="008150E5" w:rsidRPr="009356D6" w:rsidRDefault="009356D6" w:rsidP="009356D6">
      <w:pPr>
        <w:pStyle w:val="1"/>
        <w:numPr>
          <w:ilvl w:val="0"/>
          <w:numId w:val="1"/>
        </w:numPr>
        <w:ind w:firstLine="700"/>
        <w:jc w:val="both"/>
        <w:rPr>
          <w:sz w:val="24"/>
          <w:szCs w:val="24"/>
        </w:rPr>
      </w:pPr>
      <w:r w:rsidRPr="009356D6">
        <w:rPr>
          <w:rStyle w:val="a3"/>
          <w:sz w:val="24"/>
          <w:szCs w:val="24"/>
        </w:rPr>
        <w:t xml:space="preserve">Непредставление сведений о субподрядчике/соисполнителе из числа МСП и/или предусмотренных условиями Закупки, Договора и Условий, либо предоставление неполной/неточной/не соответствующей действительности информации о таких субъектах МСП, а равно неисполнение обязанности по привлечению к исполнению Договора субподрядчика/соисполнителя из числа МСП, сведения о котором (которых) были указаны в составе Заявки, являются существенным нарушением Договора. В случае существенного нарушения Договора по обстоятельствам, указанным в настоящем пункте Приложения, у </w:t>
      </w:r>
      <w:r w:rsidR="00ED1A55">
        <w:rPr>
          <w:rStyle w:val="a3"/>
          <w:sz w:val="24"/>
          <w:szCs w:val="24"/>
        </w:rPr>
        <w:t>ООО «ТУРБО»</w:t>
      </w:r>
      <w:r w:rsidRPr="009356D6">
        <w:rPr>
          <w:rStyle w:val="a3"/>
          <w:sz w:val="24"/>
          <w:szCs w:val="24"/>
        </w:rPr>
        <w:t xml:space="preserve"> возникает право на расторжение Договора путем одностороннего внесудебного отказа от исполнения обязательств по Договору.</w:t>
      </w:r>
    </w:p>
    <w:p w14:paraId="7DABC111" w14:textId="242AF831" w:rsidR="008150E5" w:rsidRDefault="00ED1A55" w:rsidP="009356D6">
      <w:pPr>
        <w:pStyle w:val="1"/>
        <w:numPr>
          <w:ilvl w:val="0"/>
          <w:numId w:val="1"/>
        </w:numPr>
        <w:ind w:firstLine="700"/>
        <w:jc w:val="both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>ООО «ТУРБО»</w:t>
      </w:r>
      <w:r w:rsidR="009356D6" w:rsidRPr="009356D6">
        <w:rPr>
          <w:rStyle w:val="a3"/>
          <w:sz w:val="24"/>
          <w:szCs w:val="24"/>
        </w:rPr>
        <w:t xml:space="preserve"> вправе в одностороннем порядке изменить форму предоставления информации, приведенную в п.7.1. настоящего Приложения,</w:t>
      </w:r>
      <w:r w:rsidR="009356D6">
        <w:rPr>
          <w:rStyle w:val="a3"/>
          <w:sz w:val="24"/>
          <w:szCs w:val="24"/>
        </w:rPr>
        <w:t xml:space="preserve"> </w:t>
      </w:r>
      <w:r w:rsidR="009356D6" w:rsidRPr="009356D6">
        <w:rPr>
          <w:rStyle w:val="a3"/>
          <w:sz w:val="24"/>
          <w:szCs w:val="24"/>
        </w:rPr>
        <w:t>предварительно уведомив об этом Контрагента, не позднее, чем за 10 (Десять) календарных дней до даты изменения.</w:t>
      </w:r>
    </w:p>
    <w:p w14:paraId="2712AE90" w14:textId="5A1AFF98" w:rsidR="009356D6" w:rsidRDefault="009356D6" w:rsidP="009356D6">
      <w:pPr>
        <w:pStyle w:val="1"/>
        <w:tabs>
          <w:tab w:val="left" w:pos="1386"/>
        </w:tabs>
        <w:ind w:left="709" w:firstLine="0"/>
        <w:jc w:val="both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br w:type="page"/>
      </w:r>
    </w:p>
    <w:p w14:paraId="411AB178" w14:textId="77777777" w:rsidR="008150E5" w:rsidRPr="009356D6" w:rsidRDefault="009356D6" w:rsidP="009356D6">
      <w:pPr>
        <w:pStyle w:val="1"/>
        <w:numPr>
          <w:ilvl w:val="0"/>
          <w:numId w:val="1"/>
        </w:numPr>
        <w:tabs>
          <w:tab w:val="left" w:pos="2029"/>
        </w:tabs>
        <w:ind w:firstLine="709"/>
        <w:rPr>
          <w:sz w:val="24"/>
          <w:szCs w:val="24"/>
        </w:rPr>
      </w:pPr>
      <w:r w:rsidRPr="009356D6">
        <w:rPr>
          <w:rStyle w:val="a3"/>
          <w:sz w:val="24"/>
          <w:szCs w:val="24"/>
        </w:rPr>
        <w:lastRenderedPageBreak/>
        <w:t>Формы.</w:t>
      </w:r>
    </w:p>
    <w:p w14:paraId="38173205" w14:textId="77777777" w:rsidR="008150E5" w:rsidRPr="009356D6" w:rsidRDefault="009356D6" w:rsidP="009356D6">
      <w:pPr>
        <w:pStyle w:val="1"/>
        <w:numPr>
          <w:ilvl w:val="1"/>
          <w:numId w:val="1"/>
        </w:numPr>
        <w:tabs>
          <w:tab w:val="left" w:pos="2060"/>
        </w:tabs>
        <w:ind w:firstLine="709"/>
        <w:rPr>
          <w:sz w:val="24"/>
          <w:szCs w:val="24"/>
        </w:rPr>
      </w:pPr>
      <w:r w:rsidRPr="009356D6">
        <w:rPr>
          <w:rStyle w:val="a3"/>
          <w:sz w:val="24"/>
          <w:szCs w:val="24"/>
        </w:rPr>
        <w:t>Форма предоставления информации о соисполнителе из числа МСП /субподрядчике из числа МСП.</w:t>
      </w:r>
    </w:p>
    <w:p w14:paraId="6CE6B318" w14:textId="77777777" w:rsidR="008150E5" w:rsidRPr="009356D6" w:rsidRDefault="009356D6" w:rsidP="009356D6">
      <w:pPr>
        <w:pStyle w:val="1"/>
        <w:ind w:left="4700" w:firstLine="0"/>
        <w:rPr>
          <w:sz w:val="24"/>
          <w:szCs w:val="24"/>
        </w:rPr>
      </w:pPr>
      <w:r w:rsidRPr="009356D6">
        <w:rPr>
          <w:rStyle w:val="a3"/>
          <w:sz w:val="24"/>
          <w:szCs w:val="24"/>
        </w:rPr>
        <w:t>Начало формы</w:t>
      </w:r>
    </w:p>
    <w:p w14:paraId="69719248" w14:textId="77777777" w:rsidR="008150E5" w:rsidRPr="009356D6" w:rsidRDefault="009356D6" w:rsidP="009356D6">
      <w:pPr>
        <w:pStyle w:val="a5"/>
        <w:ind w:left="806"/>
        <w:rPr>
          <w:sz w:val="24"/>
          <w:szCs w:val="24"/>
        </w:rPr>
      </w:pPr>
      <w:r w:rsidRPr="009356D6">
        <w:rPr>
          <w:rStyle w:val="a4"/>
          <w:sz w:val="24"/>
          <w:szCs w:val="24"/>
          <w:u w:val="none"/>
        </w:rPr>
        <w:t>СВЕДЕНИЯ О СПОСОБЕ ЗАКУПКИ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8"/>
        <w:gridCol w:w="4805"/>
      </w:tblGrid>
      <w:tr w:rsidR="008150E5" w:rsidRPr="009356D6" w14:paraId="1FDF2033" w14:textId="77777777">
        <w:trPr>
          <w:trHeight w:hRule="exact" w:val="3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05CA05" w14:textId="77777777" w:rsidR="008150E5" w:rsidRPr="009356D6" w:rsidRDefault="009356D6" w:rsidP="009356D6">
            <w:pPr>
              <w:pStyle w:val="a7"/>
              <w:ind w:firstLine="0"/>
              <w:jc w:val="right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Номер закупки на ООС *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3F0F2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  <w:tr w:rsidR="008150E5" w:rsidRPr="009356D6" w14:paraId="371D0D17" w14:textId="77777777">
        <w:trPr>
          <w:trHeight w:hRule="exact" w:val="32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E3056A" w14:textId="77777777" w:rsidR="008150E5" w:rsidRPr="009356D6" w:rsidRDefault="009356D6" w:rsidP="009356D6">
            <w:pPr>
              <w:pStyle w:val="a7"/>
              <w:ind w:firstLine="0"/>
              <w:jc w:val="right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Номер лота *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98E3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</w:tbl>
    <w:p w14:paraId="708BEFEA" w14:textId="77777777" w:rsidR="008150E5" w:rsidRPr="009356D6" w:rsidRDefault="008150E5" w:rsidP="009356D6">
      <w:pPr>
        <w:rPr>
          <w:rFonts w:ascii="Times New Roman" w:hAnsi="Times New Roman" w:cs="Times New Roman"/>
        </w:rPr>
      </w:pPr>
    </w:p>
    <w:p w14:paraId="437FC591" w14:textId="77777777" w:rsidR="008150E5" w:rsidRPr="009356D6" w:rsidRDefault="009356D6" w:rsidP="009356D6">
      <w:pPr>
        <w:pStyle w:val="a5"/>
        <w:ind w:left="806"/>
        <w:rPr>
          <w:sz w:val="24"/>
          <w:szCs w:val="24"/>
        </w:rPr>
      </w:pPr>
      <w:r w:rsidRPr="009356D6">
        <w:rPr>
          <w:rStyle w:val="a4"/>
          <w:sz w:val="24"/>
          <w:szCs w:val="24"/>
        </w:rPr>
        <w:t>ЗАКЛЮЧЕНИЕ ДОГОВОРА С ИСПОЛНИТЕЛЕМ МСП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8"/>
        <w:gridCol w:w="4805"/>
      </w:tblGrid>
      <w:tr w:rsidR="008150E5" w:rsidRPr="009356D6" w14:paraId="4A199181" w14:textId="77777777">
        <w:trPr>
          <w:trHeight w:hRule="exact" w:val="3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CB1256" w14:textId="77777777" w:rsidR="008150E5" w:rsidRPr="009356D6" w:rsidRDefault="009356D6" w:rsidP="009356D6">
            <w:pPr>
              <w:pStyle w:val="a7"/>
              <w:ind w:firstLine="0"/>
              <w:jc w:val="right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B2BBB" w14:textId="77777777" w:rsidR="008150E5" w:rsidRPr="009356D6" w:rsidRDefault="009356D6" w:rsidP="009356D6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ДД.ММ.ГГГГ</w:t>
            </w:r>
          </w:p>
        </w:tc>
      </w:tr>
      <w:tr w:rsidR="008150E5" w:rsidRPr="009356D6" w14:paraId="316FB829" w14:textId="77777777">
        <w:trPr>
          <w:trHeight w:hRule="exact" w:val="3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EFE345" w14:textId="77777777" w:rsidR="008150E5" w:rsidRPr="009356D6" w:rsidRDefault="009356D6" w:rsidP="009356D6">
            <w:pPr>
              <w:pStyle w:val="a7"/>
              <w:ind w:firstLine="0"/>
              <w:jc w:val="right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Регистрационный номер договора*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EACFF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</w:tbl>
    <w:p w14:paraId="25F8CABF" w14:textId="77777777" w:rsidR="008150E5" w:rsidRPr="009356D6" w:rsidRDefault="008150E5" w:rsidP="009356D6">
      <w:pPr>
        <w:rPr>
          <w:rFonts w:ascii="Times New Roman" w:hAnsi="Times New Roman" w:cs="Times New Roman"/>
        </w:rPr>
      </w:pPr>
    </w:p>
    <w:p w14:paraId="5486D0A9" w14:textId="77777777" w:rsidR="008150E5" w:rsidRPr="009356D6" w:rsidRDefault="009356D6" w:rsidP="009356D6">
      <w:pPr>
        <w:pStyle w:val="a5"/>
        <w:ind w:left="802"/>
        <w:rPr>
          <w:sz w:val="24"/>
          <w:szCs w:val="24"/>
        </w:rPr>
      </w:pPr>
      <w:r w:rsidRPr="009356D6">
        <w:rPr>
          <w:rStyle w:val="a4"/>
          <w:sz w:val="24"/>
          <w:szCs w:val="24"/>
        </w:rPr>
        <w:t>ПРЕДМЕТ ДОГОВОРА С ИСПОЛНИТЕЛЕМ МСП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8"/>
        <w:gridCol w:w="4805"/>
      </w:tblGrid>
      <w:tr w:rsidR="008150E5" w:rsidRPr="009356D6" w14:paraId="6FDAA724" w14:textId="77777777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FFC3FA" w14:textId="77777777" w:rsidR="008150E5" w:rsidRPr="009356D6" w:rsidRDefault="009356D6" w:rsidP="009356D6">
            <w:pPr>
              <w:pStyle w:val="a7"/>
              <w:ind w:firstLine="0"/>
              <w:jc w:val="right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Предмет договора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E2CD5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  <w:tr w:rsidR="008150E5" w:rsidRPr="009356D6" w14:paraId="51D77ADF" w14:textId="77777777">
        <w:trPr>
          <w:trHeight w:hRule="exact" w:val="12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4B0006" w14:textId="77777777" w:rsidR="008150E5" w:rsidRPr="009356D6" w:rsidRDefault="009356D6" w:rsidP="009356D6">
            <w:pPr>
              <w:pStyle w:val="a7"/>
              <w:ind w:firstLine="0"/>
              <w:jc w:val="right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Наименование позиции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CA80C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</w:tbl>
    <w:p w14:paraId="5291A4CA" w14:textId="77777777" w:rsidR="008150E5" w:rsidRPr="009356D6" w:rsidRDefault="009356D6" w:rsidP="009356D6">
      <w:pPr>
        <w:pStyle w:val="a5"/>
        <w:ind w:left="691"/>
        <w:rPr>
          <w:sz w:val="24"/>
          <w:szCs w:val="24"/>
        </w:rPr>
      </w:pPr>
      <w:r w:rsidRPr="009356D6">
        <w:rPr>
          <w:rStyle w:val="a4"/>
          <w:sz w:val="24"/>
          <w:szCs w:val="24"/>
        </w:rPr>
        <w:t>СВЕДЕНИЯ О ЦЕНЕ ДОГОВОРА С ИСПОЛНИТЕЛЕМ МСП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0"/>
        <w:gridCol w:w="4853"/>
      </w:tblGrid>
      <w:tr w:rsidR="008150E5" w:rsidRPr="009356D6" w14:paraId="6270C001" w14:textId="77777777">
        <w:trPr>
          <w:trHeight w:hRule="exact" w:val="442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6BB9D1" w14:textId="77777777" w:rsidR="008150E5" w:rsidRPr="009356D6" w:rsidRDefault="009356D6" w:rsidP="009356D6">
            <w:pPr>
              <w:pStyle w:val="a7"/>
              <w:ind w:firstLine="940"/>
              <w:jc w:val="both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Наименование валюты договора**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45800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  <w:tr w:rsidR="008150E5" w:rsidRPr="009356D6" w14:paraId="5D93BC8A" w14:textId="77777777">
        <w:trPr>
          <w:trHeight w:hRule="exact" w:val="437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82D58F" w14:textId="77777777" w:rsidR="008150E5" w:rsidRPr="009356D6" w:rsidRDefault="009356D6" w:rsidP="009356D6">
            <w:pPr>
              <w:pStyle w:val="a7"/>
              <w:ind w:firstLine="0"/>
              <w:jc w:val="right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Код валюты договора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797B5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  <w:tr w:rsidR="008150E5" w:rsidRPr="009356D6" w14:paraId="5EBE917B" w14:textId="77777777">
        <w:trPr>
          <w:trHeight w:hRule="exact" w:val="446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4E668" w14:textId="77777777" w:rsidR="008150E5" w:rsidRPr="009356D6" w:rsidRDefault="009356D6" w:rsidP="009356D6">
            <w:pPr>
              <w:pStyle w:val="a7"/>
              <w:ind w:firstLine="0"/>
              <w:jc w:val="right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Цена договора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E951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</w:tbl>
    <w:p w14:paraId="4FDFF958" w14:textId="77777777" w:rsidR="008150E5" w:rsidRPr="009356D6" w:rsidRDefault="009356D6" w:rsidP="009356D6">
      <w:pPr>
        <w:pStyle w:val="a5"/>
        <w:ind w:left="691"/>
        <w:rPr>
          <w:sz w:val="24"/>
          <w:szCs w:val="24"/>
        </w:rPr>
      </w:pPr>
      <w:r w:rsidRPr="009356D6">
        <w:rPr>
          <w:rStyle w:val="a4"/>
          <w:sz w:val="24"/>
          <w:szCs w:val="24"/>
        </w:rPr>
        <w:t>СВЕДЕНИЯ ОБ ИСПОЛНЕНИИ ДОГОВОРА С ИСПОЛНИТЕЛЕМ МСП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6"/>
        <w:gridCol w:w="4915"/>
      </w:tblGrid>
      <w:tr w:rsidR="008150E5" w:rsidRPr="009356D6" w14:paraId="2B03B18F" w14:textId="77777777">
        <w:trPr>
          <w:trHeight w:hRule="exact" w:val="456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6D80C1" w14:textId="77777777" w:rsidR="008150E5" w:rsidRPr="009356D6" w:rsidRDefault="009356D6" w:rsidP="009356D6">
            <w:pPr>
              <w:pStyle w:val="a7"/>
              <w:ind w:firstLine="0"/>
              <w:jc w:val="right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Дата начала исполнения договора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F15983" w14:textId="77777777" w:rsidR="008150E5" w:rsidRPr="009356D6" w:rsidRDefault="009356D6" w:rsidP="009356D6">
            <w:pPr>
              <w:pStyle w:val="a7"/>
              <w:ind w:firstLine="800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ДД.ММ.ГГГГ</w:t>
            </w:r>
          </w:p>
        </w:tc>
      </w:tr>
      <w:tr w:rsidR="008150E5" w:rsidRPr="009356D6" w14:paraId="4BEF2A35" w14:textId="77777777">
        <w:trPr>
          <w:trHeight w:hRule="exact" w:val="614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BF92EA" w14:textId="77777777" w:rsidR="008150E5" w:rsidRPr="009356D6" w:rsidRDefault="009356D6" w:rsidP="009356D6">
            <w:pPr>
              <w:pStyle w:val="a7"/>
              <w:ind w:firstLine="0"/>
              <w:jc w:val="right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Дата окончания исполнения договора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73FE4A" w14:textId="77777777" w:rsidR="008150E5" w:rsidRPr="009356D6" w:rsidRDefault="009356D6" w:rsidP="009356D6">
            <w:pPr>
              <w:pStyle w:val="a7"/>
              <w:ind w:firstLine="800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ДД.ММ.ГГГГ</w:t>
            </w:r>
          </w:p>
        </w:tc>
      </w:tr>
    </w:tbl>
    <w:p w14:paraId="31331E7A" w14:textId="77777777" w:rsidR="008150E5" w:rsidRPr="009356D6" w:rsidRDefault="008150E5" w:rsidP="009356D6">
      <w:pPr>
        <w:rPr>
          <w:rFonts w:ascii="Times New Roman" w:hAnsi="Times New Roman" w:cs="Times New Roman"/>
        </w:rPr>
      </w:pPr>
    </w:p>
    <w:p w14:paraId="11250564" w14:textId="77777777" w:rsidR="008150E5" w:rsidRPr="009356D6" w:rsidRDefault="009356D6" w:rsidP="009356D6">
      <w:pPr>
        <w:pStyle w:val="1"/>
        <w:ind w:firstLine="700"/>
        <w:rPr>
          <w:sz w:val="24"/>
          <w:szCs w:val="24"/>
        </w:rPr>
      </w:pPr>
      <w:r w:rsidRPr="009356D6">
        <w:rPr>
          <w:rStyle w:val="a3"/>
          <w:sz w:val="24"/>
          <w:szCs w:val="24"/>
        </w:rPr>
        <w:t>*, поле заполняется при наличии данных</w:t>
      </w:r>
    </w:p>
    <w:p w14:paraId="10DBA826" w14:textId="77777777" w:rsidR="008150E5" w:rsidRPr="009356D6" w:rsidRDefault="009356D6" w:rsidP="009356D6">
      <w:pPr>
        <w:pStyle w:val="1"/>
        <w:ind w:firstLine="700"/>
        <w:rPr>
          <w:rStyle w:val="a3"/>
          <w:sz w:val="24"/>
          <w:szCs w:val="24"/>
        </w:rPr>
      </w:pPr>
      <w:r w:rsidRPr="009356D6">
        <w:rPr>
          <w:rStyle w:val="a3"/>
          <w:sz w:val="24"/>
          <w:szCs w:val="24"/>
        </w:rPr>
        <w:t>**, Заполняется в случае, если договор в иностранной валюте</w:t>
      </w:r>
    </w:p>
    <w:p w14:paraId="1ABDEC8D" w14:textId="77777777" w:rsidR="009356D6" w:rsidRPr="009356D6" w:rsidRDefault="009356D6" w:rsidP="009356D6">
      <w:pPr>
        <w:pStyle w:val="1"/>
        <w:ind w:firstLine="700"/>
        <w:rPr>
          <w:rStyle w:val="a3"/>
          <w:sz w:val="24"/>
          <w:szCs w:val="24"/>
        </w:rPr>
      </w:pPr>
    </w:p>
    <w:p w14:paraId="4AC1C0F8" w14:textId="77777777" w:rsidR="009356D6" w:rsidRPr="009356D6" w:rsidRDefault="009356D6" w:rsidP="009356D6">
      <w:pPr>
        <w:pStyle w:val="1"/>
        <w:ind w:firstLine="700"/>
        <w:rPr>
          <w:rStyle w:val="a3"/>
          <w:sz w:val="24"/>
          <w:szCs w:val="24"/>
        </w:rPr>
      </w:pPr>
    </w:p>
    <w:p w14:paraId="544C835A" w14:textId="0328AEAC" w:rsidR="009356D6" w:rsidRPr="009356D6" w:rsidRDefault="009356D6" w:rsidP="009356D6">
      <w:pPr>
        <w:pStyle w:val="1"/>
        <w:ind w:firstLine="700"/>
        <w:rPr>
          <w:sz w:val="24"/>
          <w:szCs w:val="24"/>
        </w:rPr>
        <w:sectPr w:rsidR="009356D6" w:rsidRPr="009356D6" w:rsidSect="009356D6">
          <w:headerReference w:type="default" r:id="rId7"/>
          <w:headerReference w:type="first" r:id="rId8"/>
          <w:type w:val="continuous"/>
          <w:pgSz w:w="11900" w:h="16840"/>
          <w:pgMar w:top="1134" w:right="850" w:bottom="1134" w:left="1701" w:header="0" w:footer="3" w:gutter="0"/>
          <w:pgNumType w:start="1"/>
          <w:cols w:space="720"/>
          <w:noEndnote/>
          <w:titlePg/>
          <w:docGrid w:linePitch="360"/>
        </w:sectPr>
      </w:pPr>
    </w:p>
    <w:p w14:paraId="1657EC1D" w14:textId="77777777" w:rsidR="008150E5" w:rsidRPr="009356D6" w:rsidRDefault="008150E5" w:rsidP="009356D6">
      <w:pPr>
        <w:rPr>
          <w:rFonts w:ascii="Times New Roman" w:hAnsi="Times New Roman" w:cs="Times New Roman"/>
        </w:rPr>
      </w:pPr>
    </w:p>
    <w:p w14:paraId="4609D4E6" w14:textId="77777777" w:rsidR="008150E5" w:rsidRPr="009356D6" w:rsidRDefault="009356D6" w:rsidP="009356D6">
      <w:pPr>
        <w:pStyle w:val="a5"/>
        <w:ind w:left="2261"/>
        <w:rPr>
          <w:sz w:val="24"/>
          <w:szCs w:val="24"/>
        </w:rPr>
      </w:pPr>
      <w:r w:rsidRPr="009356D6">
        <w:rPr>
          <w:rStyle w:val="a4"/>
          <w:sz w:val="24"/>
          <w:szCs w:val="24"/>
          <w:u w:val="none"/>
        </w:rPr>
        <w:t>СВЕДЕНИЯ О ПОСТАВЛЯЕМОМ ТОВАРЕ, ВЫПОЛНЯЕМОЙ РАБОТЕ, ОКАЗЫВАЕМОЙ УСЛУГЕ</w:t>
      </w:r>
    </w:p>
    <w:tbl>
      <w:tblPr>
        <w:tblOverlap w:val="never"/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1690"/>
        <w:gridCol w:w="1964"/>
        <w:gridCol w:w="1680"/>
        <w:gridCol w:w="1986"/>
        <w:gridCol w:w="2196"/>
        <w:gridCol w:w="1991"/>
        <w:gridCol w:w="2340"/>
      </w:tblGrid>
      <w:tr w:rsidR="008150E5" w:rsidRPr="009356D6" w14:paraId="2E564781" w14:textId="77777777" w:rsidTr="009356D6">
        <w:trPr>
          <w:trHeight w:hRule="exact" w:val="371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395686" w14:textId="77777777" w:rsidR="008150E5" w:rsidRPr="009356D6" w:rsidRDefault="009356D6" w:rsidP="009356D6">
            <w:pPr>
              <w:pStyle w:val="a7"/>
              <w:ind w:firstLine="0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№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B8F36C" w14:textId="77777777" w:rsidR="008150E5" w:rsidRPr="009356D6" w:rsidRDefault="009356D6" w:rsidP="009356D6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Наименование поставляемого товара*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5F5E8A" w14:textId="77777777" w:rsidR="008150E5" w:rsidRPr="009356D6" w:rsidRDefault="009356D6" w:rsidP="009356D6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Номенклатурный номер Покупателя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BA98B0" w14:textId="77777777" w:rsidR="008150E5" w:rsidRPr="009356D6" w:rsidRDefault="009356D6" w:rsidP="009356D6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Количество поставляемого товара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809FDC" w14:textId="77777777" w:rsidR="008150E5" w:rsidRPr="009356D6" w:rsidRDefault="009356D6" w:rsidP="009356D6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Наименование единицы измерения количества поставляемого товара в соответствии с Общероссийским классификатором единиц измерения (ОКЕИ)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818195" w14:textId="77777777" w:rsidR="008150E5" w:rsidRPr="009356D6" w:rsidRDefault="009356D6" w:rsidP="009356D6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Наименование и код страны происхождения поставляемого товара в соответствии с Общероссийским классификатором стран мира (ОКСМ)*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54EFA0" w14:textId="77777777" w:rsidR="008150E5" w:rsidRPr="009356D6" w:rsidRDefault="009356D6" w:rsidP="009356D6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 xml:space="preserve">Наименование страны регистрации производителя поставляемого товара ОКСМ </w:t>
            </w:r>
            <w:r w:rsidRPr="009356D6">
              <w:rPr>
                <w:rStyle w:val="a6"/>
                <w:color w:val="002060"/>
                <w:sz w:val="24"/>
                <w:szCs w:val="24"/>
              </w:rPr>
              <w:t>(</w:t>
            </w:r>
            <w:r w:rsidRPr="009356D6">
              <w:rPr>
                <w:rStyle w:val="a6"/>
                <w:i/>
                <w:iCs/>
                <w:color w:val="002060"/>
                <w:sz w:val="24"/>
                <w:szCs w:val="24"/>
              </w:rPr>
              <w:t>в случае отсутствия наименования и кода страны происхождения</w:t>
            </w:r>
            <w:r w:rsidRPr="009356D6">
              <w:rPr>
                <w:rStyle w:val="a6"/>
                <w:color w:val="002060"/>
                <w:sz w:val="24"/>
                <w:szCs w:val="24"/>
              </w:rPr>
              <w:t>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96CF8" w14:textId="77777777" w:rsidR="008150E5" w:rsidRPr="009356D6" w:rsidRDefault="009356D6" w:rsidP="009356D6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 xml:space="preserve">Код страны регистрации производителя поставляемого товара ОКСМ </w:t>
            </w:r>
            <w:r w:rsidRPr="009356D6">
              <w:rPr>
                <w:rStyle w:val="a6"/>
                <w:i/>
                <w:iCs/>
                <w:color w:val="002060"/>
                <w:sz w:val="24"/>
                <w:szCs w:val="24"/>
              </w:rPr>
              <w:t>(в случае отсутствия наименования и кода страны происхождения)</w:t>
            </w:r>
          </w:p>
        </w:tc>
      </w:tr>
      <w:tr w:rsidR="008150E5" w:rsidRPr="009356D6" w14:paraId="591A7993" w14:textId="77777777" w:rsidTr="009356D6">
        <w:trPr>
          <w:trHeight w:hRule="exact" w:val="30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01E6D2" w14:textId="77777777" w:rsidR="008150E5" w:rsidRPr="009356D6" w:rsidRDefault="009356D6" w:rsidP="009356D6">
            <w:pPr>
              <w:pStyle w:val="a7"/>
              <w:ind w:firstLine="240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00E0A7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B742C2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88C905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9495AA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3E7439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FD83E6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9FC8C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  <w:tr w:rsidR="008150E5" w:rsidRPr="009356D6" w14:paraId="4ACC01FD" w14:textId="77777777" w:rsidTr="009356D6">
        <w:trPr>
          <w:trHeight w:hRule="exact" w:val="31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B6D9D6" w14:textId="77777777" w:rsidR="008150E5" w:rsidRPr="009356D6" w:rsidRDefault="009356D6" w:rsidP="009356D6">
            <w:pPr>
              <w:pStyle w:val="a7"/>
              <w:ind w:firstLine="240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CFD3FC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04644D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88E49E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B76AF9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8FA9AD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6D15CF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A765F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  <w:tr w:rsidR="008150E5" w:rsidRPr="009356D6" w14:paraId="30C858F2" w14:textId="77777777" w:rsidTr="009356D6">
        <w:trPr>
          <w:trHeight w:hRule="exact" w:val="32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751AE8" w14:textId="77777777" w:rsidR="008150E5" w:rsidRPr="009356D6" w:rsidRDefault="009356D6" w:rsidP="009356D6">
            <w:pPr>
              <w:pStyle w:val="a7"/>
              <w:ind w:firstLine="240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960183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C4C028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0C6F89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1FACAA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2FE40E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4CAEF2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06D28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</w:tbl>
    <w:p w14:paraId="11090559" w14:textId="77777777" w:rsidR="008150E5" w:rsidRPr="009356D6" w:rsidRDefault="008150E5" w:rsidP="009356D6">
      <w:pPr>
        <w:rPr>
          <w:rFonts w:ascii="Times New Roman" w:hAnsi="Times New Roman" w:cs="Times New Roman"/>
        </w:rPr>
      </w:pPr>
    </w:p>
    <w:p w14:paraId="221EDB1C" w14:textId="77777777" w:rsidR="008150E5" w:rsidRPr="009356D6" w:rsidRDefault="009356D6" w:rsidP="009356D6">
      <w:pPr>
        <w:pStyle w:val="1"/>
        <w:ind w:left="2160" w:firstLine="0"/>
        <w:rPr>
          <w:sz w:val="24"/>
          <w:szCs w:val="24"/>
        </w:rPr>
      </w:pPr>
      <w:r w:rsidRPr="009356D6">
        <w:rPr>
          <w:rStyle w:val="a3"/>
          <w:sz w:val="24"/>
          <w:szCs w:val="24"/>
        </w:rPr>
        <w:t>СВЕДЕНИЯ ОБ СУБЪЕКТЕ МСП</w:t>
      </w:r>
    </w:p>
    <w:p w14:paraId="14C8885B" w14:textId="77777777" w:rsidR="008150E5" w:rsidRPr="009356D6" w:rsidRDefault="009356D6" w:rsidP="009356D6">
      <w:pPr>
        <w:pStyle w:val="a5"/>
        <w:ind w:left="1790"/>
        <w:rPr>
          <w:sz w:val="24"/>
          <w:szCs w:val="24"/>
        </w:rPr>
      </w:pPr>
      <w:r w:rsidRPr="009356D6">
        <w:rPr>
          <w:rStyle w:val="a4"/>
          <w:i/>
          <w:iCs/>
          <w:sz w:val="24"/>
          <w:szCs w:val="24"/>
          <w:u w:val="none"/>
        </w:rPr>
        <w:t>Общие сведения</w:t>
      </w:r>
    </w:p>
    <w:tbl>
      <w:tblPr>
        <w:tblOverlap w:val="never"/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0"/>
        <w:gridCol w:w="7073"/>
        <w:gridCol w:w="2398"/>
        <w:gridCol w:w="3273"/>
      </w:tblGrid>
      <w:tr w:rsidR="008150E5" w:rsidRPr="009356D6" w14:paraId="207C9715" w14:textId="77777777" w:rsidTr="009356D6">
        <w:trPr>
          <w:trHeight w:hRule="exact" w:val="312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23D3F6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877A75" w14:textId="77777777" w:rsidR="008150E5" w:rsidRPr="009356D6" w:rsidRDefault="009356D6" w:rsidP="009356D6">
            <w:pPr>
              <w:pStyle w:val="a7"/>
              <w:ind w:firstLine="0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Наименование исполнителя МСП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71982C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5" w:type="dxa"/>
            <w:tcBorders>
              <w:left w:val="single" w:sz="4" w:space="0" w:color="auto"/>
            </w:tcBorders>
            <w:shd w:val="clear" w:color="auto" w:fill="auto"/>
          </w:tcPr>
          <w:p w14:paraId="05E79645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  <w:tr w:rsidR="008150E5" w:rsidRPr="009356D6" w14:paraId="5BEAE547" w14:textId="77777777" w:rsidTr="009356D6">
        <w:trPr>
          <w:trHeight w:hRule="exact" w:val="907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BCB514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7B9FCC" w14:textId="77777777" w:rsidR="008150E5" w:rsidRPr="009356D6" w:rsidRDefault="009356D6" w:rsidP="009356D6">
            <w:pPr>
              <w:pStyle w:val="a7"/>
              <w:ind w:firstLine="0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Фамилия, имя и (в случае, если имеется) отчество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AE45A7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B2EAEA" w14:textId="77777777" w:rsidR="008150E5" w:rsidRPr="009356D6" w:rsidRDefault="009356D6" w:rsidP="009356D6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9356D6">
              <w:rPr>
                <w:rStyle w:val="a6"/>
                <w:i/>
                <w:iCs/>
                <w:color w:val="FF0000"/>
                <w:sz w:val="24"/>
                <w:szCs w:val="24"/>
              </w:rPr>
              <w:t>Комментарий</w:t>
            </w:r>
            <w:proofErr w:type="gramStart"/>
            <w:r w:rsidRPr="009356D6">
              <w:rPr>
                <w:rStyle w:val="a6"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Pr="009356D6">
              <w:rPr>
                <w:rStyle w:val="a6"/>
                <w:i/>
                <w:iCs/>
                <w:sz w:val="24"/>
                <w:szCs w:val="24"/>
              </w:rPr>
              <w:t>Заполняется</w:t>
            </w:r>
            <w:proofErr w:type="gramEnd"/>
            <w:r w:rsidRPr="009356D6">
              <w:rPr>
                <w:rStyle w:val="a6"/>
                <w:i/>
                <w:iCs/>
                <w:sz w:val="24"/>
                <w:szCs w:val="24"/>
              </w:rPr>
              <w:t xml:space="preserve"> если субподрядчик физическое лицо</w:t>
            </w:r>
          </w:p>
        </w:tc>
      </w:tr>
      <w:tr w:rsidR="008150E5" w:rsidRPr="009356D6" w14:paraId="7FEE3058" w14:textId="77777777" w:rsidTr="009356D6">
        <w:trPr>
          <w:trHeight w:hRule="exact" w:val="61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6ABF90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43F14B" w14:textId="77777777" w:rsidR="008150E5" w:rsidRPr="009356D6" w:rsidRDefault="009356D6" w:rsidP="009356D6">
            <w:pPr>
              <w:pStyle w:val="a7"/>
              <w:ind w:firstLine="0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Код причины постановки на учет в налоговом органе в соответствии со сведениями ЕГРЮЛ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8CBF5C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2960296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  <w:tr w:rsidR="008150E5" w:rsidRPr="009356D6" w14:paraId="4F9CBE8D" w14:textId="77777777" w:rsidTr="009356D6">
        <w:trPr>
          <w:trHeight w:hRule="exact" w:val="619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C1A9E9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A038EA" w14:textId="77777777" w:rsidR="008150E5" w:rsidRPr="009356D6" w:rsidRDefault="009356D6" w:rsidP="009356D6">
            <w:pPr>
              <w:pStyle w:val="a7"/>
              <w:ind w:firstLine="0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Код по Общероссийскому классификатору предприятий и организаций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B47127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965C0A7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</w:tbl>
    <w:p w14:paraId="4B47190A" w14:textId="77777777" w:rsidR="008150E5" w:rsidRPr="009356D6" w:rsidRDefault="009356D6" w:rsidP="009356D6">
      <w:pPr>
        <w:rPr>
          <w:rFonts w:ascii="Times New Roman" w:hAnsi="Times New Roman" w:cs="Times New Roman"/>
        </w:rPr>
      </w:pPr>
      <w:r w:rsidRPr="009356D6">
        <w:rPr>
          <w:rFonts w:ascii="Times New Roman" w:hAnsi="Times New Roman" w:cs="Times New Roman"/>
        </w:rPr>
        <w:br w:type="page"/>
      </w:r>
    </w:p>
    <w:tbl>
      <w:tblPr>
        <w:tblOverlap w:val="never"/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0"/>
        <w:gridCol w:w="7073"/>
        <w:gridCol w:w="2398"/>
        <w:gridCol w:w="3273"/>
      </w:tblGrid>
      <w:tr w:rsidR="008150E5" w:rsidRPr="009356D6" w14:paraId="7D4B1F17" w14:textId="77777777" w:rsidTr="009356D6">
        <w:trPr>
          <w:trHeight w:hRule="exact" w:val="2117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986B1B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518F73" w14:textId="77777777" w:rsidR="008150E5" w:rsidRPr="009356D6" w:rsidRDefault="009356D6" w:rsidP="009356D6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Код и наименование статуса исполнителя МСП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F901CE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C6DE4E" w14:textId="77777777" w:rsidR="008150E5" w:rsidRPr="009356D6" w:rsidRDefault="009356D6" w:rsidP="009356D6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9356D6">
              <w:rPr>
                <w:rStyle w:val="a6"/>
                <w:i/>
                <w:iCs/>
                <w:color w:val="FF0000"/>
                <w:sz w:val="24"/>
                <w:szCs w:val="24"/>
              </w:rPr>
              <w:t>Комментарий</w:t>
            </w:r>
            <w:proofErr w:type="gramStart"/>
            <w:r w:rsidRPr="009356D6">
              <w:rPr>
                <w:rStyle w:val="a6"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Pr="009356D6">
              <w:rPr>
                <w:rStyle w:val="a6"/>
                <w:i/>
                <w:iCs/>
                <w:sz w:val="24"/>
                <w:szCs w:val="24"/>
              </w:rPr>
              <w:t>Указывается</w:t>
            </w:r>
            <w:proofErr w:type="gramEnd"/>
            <w:r w:rsidRPr="009356D6">
              <w:rPr>
                <w:rStyle w:val="a6"/>
                <w:i/>
                <w:iCs/>
                <w:sz w:val="24"/>
                <w:szCs w:val="24"/>
              </w:rPr>
              <w:t>: 30-субъект малого и среднего предпринимательства Либо Субподрядчик не является субъектом малого/среднего предпринимательства</w:t>
            </w:r>
          </w:p>
        </w:tc>
      </w:tr>
    </w:tbl>
    <w:p w14:paraId="45F49D81" w14:textId="77777777" w:rsidR="008150E5" w:rsidRPr="009356D6" w:rsidRDefault="009356D6" w:rsidP="009356D6">
      <w:pPr>
        <w:pStyle w:val="a5"/>
        <w:ind w:left="1790"/>
        <w:rPr>
          <w:sz w:val="24"/>
          <w:szCs w:val="24"/>
        </w:rPr>
      </w:pPr>
      <w:r w:rsidRPr="009356D6">
        <w:rPr>
          <w:rStyle w:val="a4"/>
          <w:i/>
          <w:iCs/>
          <w:sz w:val="24"/>
          <w:szCs w:val="24"/>
        </w:rPr>
        <w:t>Сведения об идентификационном номере налогоплательщика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4"/>
        <w:gridCol w:w="7795"/>
        <w:gridCol w:w="2645"/>
      </w:tblGrid>
      <w:tr w:rsidR="008150E5" w:rsidRPr="009356D6" w14:paraId="4A73A467" w14:textId="77777777">
        <w:trPr>
          <w:trHeight w:hRule="exact" w:val="326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4B4A49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DA5FD" w14:textId="77777777" w:rsidR="008150E5" w:rsidRPr="009356D6" w:rsidRDefault="009356D6" w:rsidP="009356D6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ИНН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5C215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</w:tbl>
    <w:p w14:paraId="5176D829" w14:textId="77777777" w:rsidR="008150E5" w:rsidRPr="009356D6" w:rsidRDefault="008150E5" w:rsidP="009356D6">
      <w:pPr>
        <w:rPr>
          <w:rFonts w:ascii="Times New Roman" w:hAnsi="Times New Roman" w:cs="Times New Roman"/>
        </w:rPr>
      </w:pPr>
    </w:p>
    <w:tbl>
      <w:tblPr>
        <w:tblOverlap w:val="never"/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4"/>
        <w:gridCol w:w="7088"/>
        <w:gridCol w:w="2403"/>
        <w:gridCol w:w="3249"/>
      </w:tblGrid>
      <w:tr w:rsidR="008150E5" w:rsidRPr="009356D6" w14:paraId="7C957D77" w14:textId="77777777" w:rsidTr="009356D6">
        <w:trPr>
          <w:trHeight w:hRule="exact" w:val="1507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F8771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0BDF22" w14:textId="77777777" w:rsidR="008150E5" w:rsidRPr="009356D6" w:rsidRDefault="009356D6" w:rsidP="009356D6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Дата постановки на учет в налоговом органе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7BD019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BEB4A7E" w14:textId="77777777" w:rsidR="008150E5" w:rsidRPr="009356D6" w:rsidRDefault="009356D6" w:rsidP="009356D6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9356D6">
              <w:rPr>
                <w:rStyle w:val="a6"/>
                <w:i/>
                <w:iCs/>
                <w:color w:val="FF0000"/>
                <w:sz w:val="24"/>
                <w:szCs w:val="24"/>
              </w:rPr>
              <w:t>Комментарий</w:t>
            </w:r>
            <w:proofErr w:type="gramStart"/>
            <w:r w:rsidRPr="009356D6">
              <w:rPr>
                <w:rStyle w:val="a6"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Pr="009356D6">
              <w:rPr>
                <w:rStyle w:val="a6"/>
                <w:i/>
                <w:iCs/>
                <w:sz w:val="24"/>
                <w:szCs w:val="24"/>
              </w:rPr>
              <w:t>Заполняется</w:t>
            </w:r>
            <w:proofErr w:type="gramEnd"/>
            <w:r w:rsidRPr="009356D6">
              <w:rPr>
                <w:rStyle w:val="a6"/>
                <w:i/>
                <w:iCs/>
                <w:sz w:val="24"/>
                <w:szCs w:val="24"/>
              </w:rPr>
              <w:t xml:space="preserve"> если субподрядчик индивидуальный предприниматель, физическое лицо</w:t>
            </w:r>
          </w:p>
        </w:tc>
      </w:tr>
      <w:tr w:rsidR="008150E5" w:rsidRPr="009356D6" w14:paraId="65C3708C" w14:textId="77777777" w:rsidTr="009356D6">
        <w:trPr>
          <w:trHeight w:hRule="exact" w:val="312"/>
        </w:trPr>
        <w:tc>
          <w:tcPr>
            <w:tcW w:w="1212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FB3931" w14:textId="77777777" w:rsidR="008150E5" w:rsidRPr="009356D6" w:rsidRDefault="009356D6" w:rsidP="009356D6">
            <w:pPr>
              <w:pStyle w:val="a7"/>
              <w:ind w:left="1800" w:firstLine="0"/>
              <w:rPr>
                <w:sz w:val="24"/>
                <w:szCs w:val="24"/>
              </w:rPr>
            </w:pPr>
            <w:r w:rsidRPr="009356D6">
              <w:rPr>
                <w:rStyle w:val="a6"/>
                <w:i/>
                <w:iCs/>
                <w:sz w:val="24"/>
                <w:szCs w:val="24"/>
              </w:rPr>
              <w:t>Сведения о месте нахождения</w:t>
            </w:r>
          </w:p>
        </w:tc>
        <w:tc>
          <w:tcPr>
            <w:tcW w:w="3571" w:type="dxa"/>
            <w:shd w:val="clear" w:color="auto" w:fill="auto"/>
          </w:tcPr>
          <w:p w14:paraId="79CDC31F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  <w:tr w:rsidR="008150E5" w:rsidRPr="009356D6" w14:paraId="7B1C050C" w14:textId="77777777" w:rsidTr="009356D6">
        <w:trPr>
          <w:trHeight w:hRule="exact" w:val="312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C1A778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425CB1" w14:textId="77777777" w:rsidR="008150E5" w:rsidRPr="009356D6" w:rsidRDefault="009356D6" w:rsidP="009356D6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Номера телефонов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EAD1B0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  <w:tcBorders>
              <w:left w:val="single" w:sz="4" w:space="0" w:color="auto"/>
            </w:tcBorders>
            <w:shd w:val="clear" w:color="auto" w:fill="auto"/>
          </w:tcPr>
          <w:p w14:paraId="307B092E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  <w:tr w:rsidR="008150E5" w:rsidRPr="009356D6" w14:paraId="3C990F1D" w14:textId="77777777" w:rsidTr="009356D6">
        <w:trPr>
          <w:trHeight w:hRule="exact" w:val="312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FA874E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25B58C" w14:textId="77777777" w:rsidR="008150E5" w:rsidRPr="009356D6" w:rsidRDefault="009356D6" w:rsidP="009356D6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Адреса электронной почты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B27939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  <w:tcBorders>
              <w:left w:val="single" w:sz="4" w:space="0" w:color="auto"/>
            </w:tcBorders>
            <w:shd w:val="clear" w:color="auto" w:fill="auto"/>
          </w:tcPr>
          <w:p w14:paraId="38E176D8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  <w:tr w:rsidR="008150E5" w:rsidRPr="009356D6" w14:paraId="75D08932" w14:textId="77777777" w:rsidTr="009356D6">
        <w:trPr>
          <w:trHeight w:hRule="exact" w:val="715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E5B2C9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08AE66" w14:textId="77777777" w:rsidR="008150E5" w:rsidRPr="009356D6" w:rsidRDefault="009356D6" w:rsidP="009356D6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Наименование страны (Российская Федерация) и код страны в соответствии с Общероссийским классификатором стран мира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174FAD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  <w:tcBorders>
              <w:left w:val="single" w:sz="4" w:space="0" w:color="auto"/>
            </w:tcBorders>
            <w:shd w:val="clear" w:color="auto" w:fill="auto"/>
          </w:tcPr>
          <w:p w14:paraId="0E588AC6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  <w:tr w:rsidR="008150E5" w:rsidRPr="009356D6" w14:paraId="5B3FF0F6" w14:textId="77777777" w:rsidTr="009356D6">
        <w:trPr>
          <w:trHeight w:hRule="exact" w:val="907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2C3700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46F450" w14:textId="77777777" w:rsidR="008150E5" w:rsidRPr="009356D6" w:rsidRDefault="009356D6" w:rsidP="009356D6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175775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  <w:tcBorders>
              <w:left w:val="single" w:sz="4" w:space="0" w:color="auto"/>
            </w:tcBorders>
            <w:shd w:val="clear" w:color="auto" w:fill="auto"/>
          </w:tcPr>
          <w:p w14:paraId="62831EC2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  <w:tr w:rsidR="008150E5" w:rsidRPr="009356D6" w14:paraId="65540ABA" w14:textId="77777777" w:rsidTr="009356D6">
        <w:trPr>
          <w:trHeight w:hRule="exact" w:val="907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0BEA34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24A8C1" w14:textId="77777777" w:rsidR="008150E5" w:rsidRPr="009356D6" w:rsidRDefault="009356D6" w:rsidP="009356D6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 *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6AC21D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  <w:tcBorders>
              <w:left w:val="single" w:sz="4" w:space="0" w:color="auto"/>
            </w:tcBorders>
            <w:shd w:val="clear" w:color="auto" w:fill="auto"/>
          </w:tcPr>
          <w:p w14:paraId="6EA5AFBE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  <w:tr w:rsidR="008150E5" w:rsidRPr="009356D6" w14:paraId="4D357BF1" w14:textId="77777777" w:rsidTr="009356D6">
        <w:trPr>
          <w:trHeight w:hRule="exact" w:val="922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2C6167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A19279" w14:textId="77777777" w:rsidR="008150E5" w:rsidRPr="009356D6" w:rsidRDefault="009356D6" w:rsidP="009356D6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Страна регистрации иностранного юридического лица и код страны регистрации иностранного юридического лица в соответствии с Общероссийским классификатором стран мира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7CEE91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DD91CDF" w14:textId="77777777" w:rsidR="008150E5" w:rsidRPr="009356D6" w:rsidRDefault="009356D6" w:rsidP="009356D6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9356D6">
              <w:rPr>
                <w:rStyle w:val="a6"/>
                <w:i/>
                <w:iCs/>
                <w:color w:val="FF0000"/>
                <w:sz w:val="24"/>
                <w:szCs w:val="24"/>
              </w:rPr>
              <w:t>Комментарий</w:t>
            </w:r>
            <w:proofErr w:type="gramStart"/>
            <w:r w:rsidRPr="009356D6">
              <w:rPr>
                <w:rStyle w:val="a6"/>
                <w:i/>
                <w:iCs/>
                <w:color w:val="FF0000"/>
                <w:sz w:val="24"/>
                <w:szCs w:val="24"/>
              </w:rPr>
              <w:t>: Заполняется</w:t>
            </w:r>
            <w:proofErr w:type="gramEnd"/>
            <w:r w:rsidRPr="009356D6">
              <w:rPr>
                <w:rStyle w:val="a6"/>
                <w:i/>
                <w:iCs/>
                <w:color w:val="FF0000"/>
                <w:sz w:val="24"/>
                <w:szCs w:val="24"/>
              </w:rPr>
              <w:t xml:space="preserve"> при отсутствии у иностранного юридического</w:t>
            </w:r>
          </w:p>
        </w:tc>
      </w:tr>
    </w:tbl>
    <w:p w14:paraId="17E099BB" w14:textId="77777777" w:rsidR="008150E5" w:rsidRPr="009356D6" w:rsidRDefault="009356D6" w:rsidP="009356D6">
      <w:pPr>
        <w:rPr>
          <w:rFonts w:ascii="Times New Roman" w:hAnsi="Times New Roman" w:cs="Times New Roman"/>
        </w:rPr>
      </w:pPr>
      <w:r w:rsidRPr="009356D6">
        <w:rPr>
          <w:rFonts w:ascii="Times New Roman" w:hAnsi="Times New Roman" w:cs="Times New Roman"/>
        </w:rPr>
        <w:br w:type="page"/>
      </w:r>
    </w:p>
    <w:tbl>
      <w:tblPr>
        <w:tblOverlap w:val="never"/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0"/>
        <w:gridCol w:w="7073"/>
        <w:gridCol w:w="2398"/>
        <w:gridCol w:w="3273"/>
      </w:tblGrid>
      <w:tr w:rsidR="008150E5" w:rsidRPr="009356D6" w14:paraId="22FD448C" w14:textId="77777777" w:rsidTr="009356D6">
        <w:trPr>
          <w:trHeight w:hRule="exact" w:val="614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7651DC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2F1DDE" w14:textId="77777777" w:rsidR="008150E5" w:rsidRPr="009356D6" w:rsidRDefault="009356D6" w:rsidP="009356D6">
            <w:pPr>
              <w:pStyle w:val="a7"/>
              <w:ind w:firstLine="0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Наименование элементов административного устройства страны регистрации иностранного юридического лица *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99A948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00034FB" w14:textId="77777777" w:rsidR="008150E5" w:rsidRPr="009356D6" w:rsidRDefault="009356D6" w:rsidP="009356D6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9356D6">
              <w:rPr>
                <w:rStyle w:val="a6"/>
                <w:i/>
                <w:iCs/>
                <w:color w:val="FF0000"/>
                <w:sz w:val="24"/>
                <w:szCs w:val="24"/>
              </w:rPr>
              <w:t>лица места пребывания на территории РФ</w:t>
            </w:r>
          </w:p>
        </w:tc>
      </w:tr>
      <w:tr w:rsidR="008150E5" w:rsidRPr="009356D6" w14:paraId="3BD8DEF0" w14:textId="77777777" w:rsidTr="009356D6">
        <w:trPr>
          <w:trHeight w:hRule="exact" w:val="61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3B6DA6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EA692D" w14:textId="77777777" w:rsidR="008150E5" w:rsidRPr="009356D6" w:rsidRDefault="009356D6" w:rsidP="009356D6">
            <w:pPr>
              <w:pStyle w:val="a7"/>
              <w:ind w:firstLine="0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Наименование субъекта РФ в соответствии с федеративным устройством РФ, определенным статьей 65 Конституции РФ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D19E17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AAC1C8" w14:textId="77777777" w:rsidR="008150E5" w:rsidRPr="009356D6" w:rsidRDefault="009356D6" w:rsidP="009356D6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9356D6">
              <w:rPr>
                <w:rStyle w:val="a6"/>
                <w:i/>
                <w:iCs/>
                <w:color w:val="FF0000"/>
                <w:sz w:val="24"/>
                <w:szCs w:val="24"/>
              </w:rPr>
              <w:t>Комментарий</w:t>
            </w:r>
            <w:proofErr w:type="gramStart"/>
            <w:r w:rsidRPr="009356D6">
              <w:rPr>
                <w:rStyle w:val="a6"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Pr="009356D6">
              <w:rPr>
                <w:rStyle w:val="a6"/>
                <w:i/>
                <w:iCs/>
                <w:sz w:val="24"/>
                <w:szCs w:val="24"/>
              </w:rPr>
              <w:t>Заполняется</w:t>
            </w:r>
            <w:proofErr w:type="gramEnd"/>
            <w:r w:rsidRPr="009356D6">
              <w:rPr>
                <w:rStyle w:val="a6"/>
                <w:i/>
                <w:iCs/>
                <w:sz w:val="24"/>
                <w:szCs w:val="24"/>
              </w:rPr>
              <w:t xml:space="preserve"> при формировании информации о месте жительства субподрядчика, являющегося индивидуальным предпринимателем или физическим лицом</w:t>
            </w:r>
          </w:p>
        </w:tc>
      </w:tr>
      <w:tr w:rsidR="008150E5" w:rsidRPr="009356D6" w14:paraId="1C200F34" w14:textId="77777777" w:rsidTr="009356D6">
        <w:trPr>
          <w:trHeight w:hRule="exact" w:val="605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ED6965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F0F0C0" w14:textId="77777777" w:rsidR="008150E5" w:rsidRPr="009356D6" w:rsidRDefault="009356D6" w:rsidP="009356D6">
            <w:pPr>
              <w:pStyle w:val="a7"/>
              <w:ind w:firstLine="0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Кодовое обозначение субъекта РФ в соответствии с федеративным устройством РФ, определенным статьей 65 Конституции РФ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50E444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201E9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  <w:tr w:rsidR="008150E5" w:rsidRPr="009356D6" w14:paraId="3C823FA1" w14:textId="77777777" w:rsidTr="009356D6">
        <w:trPr>
          <w:trHeight w:hRule="exact" w:val="312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F40347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2E75E9" w14:textId="77777777" w:rsidR="008150E5" w:rsidRPr="009356D6" w:rsidRDefault="009356D6" w:rsidP="009356D6">
            <w:pPr>
              <w:pStyle w:val="a7"/>
              <w:ind w:firstLine="0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Почтовый индекс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6E518C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3B42E6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  <w:tr w:rsidR="008150E5" w:rsidRPr="009356D6" w14:paraId="0E48E533" w14:textId="77777777" w:rsidTr="009356D6">
        <w:trPr>
          <w:trHeight w:hRule="exact" w:val="312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CFE7AA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F75F58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116CBD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856A38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  <w:tr w:rsidR="008150E5" w:rsidRPr="009356D6" w14:paraId="4EC057AB" w14:textId="77777777" w:rsidTr="009356D6">
        <w:trPr>
          <w:trHeight w:hRule="exact" w:val="312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8D9CF0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CA5AA2" w14:textId="77777777" w:rsidR="008150E5" w:rsidRPr="009356D6" w:rsidRDefault="009356D6" w:rsidP="009356D6">
            <w:pPr>
              <w:pStyle w:val="a7"/>
              <w:ind w:firstLine="0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03E293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18068E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  <w:tr w:rsidR="008150E5" w:rsidRPr="009356D6" w14:paraId="7C3BBEA9" w14:textId="77777777" w:rsidTr="009356D6">
        <w:trPr>
          <w:trHeight w:hRule="exact" w:val="907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F00C0B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0AE26D" w14:textId="77777777" w:rsidR="008150E5" w:rsidRPr="009356D6" w:rsidRDefault="009356D6" w:rsidP="009356D6">
            <w:pPr>
              <w:pStyle w:val="a7"/>
              <w:tabs>
                <w:tab w:val="left" w:pos="758"/>
                <w:tab w:val="left" w:pos="2381"/>
                <w:tab w:val="left" w:pos="4090"/>
                <w:tab w:val="left" w:pos="5189"/>
                <w:tab w:val="left" w:pos="5654"/>
                <w:tab w:val="left" w:pos="7459"/>
              </w:tabs>
              <w:ind w:firstLine="0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Код</w:t>
            </w:r>
            <w:r w:rsidRPr="009356D6">
              <w:rPr>
                <w:rStyle w:val="a6"/>
                <w:sz w:val="24"/>
                <w:szCs w:val="24"/>
              </w:rPr>
              <w:tab/>
              <w:t>территории</w:t>
            </w:r>
            <w:r w:rsidRPr="009356D6">
              <w:rPr>
                <w:rStyle w:val="a6"/>
                <w:sz w:val="24"/>
                <w:szCs w:val="24"/>
              </w:rPr>
              <w:tab/>
              <w:t>населенного</w:t>
            </w:r>
            <w:r w:rsidRPr="009356D6">
              <w:rPr>
                <w:rStyle w:val="a6"/>
                <w:sz w:val="24"/>
                <w:szCs w:val="24"/>
              </w:rPr>
              <w:tab/>
              <w:t>пункта</w:t>
            </w:r>
            <w:r w:rsidRPr="009356D6">
              <w:rPr>
                <w:rStyle w:val="a6"/>
                <w:sz w:val="24"/>
                <w:szCs w:val="24"/>
              </w:rPr>
              <w:tab/>
              <w:t>в</w:t>
            </w:r>
            <w:r w:rsidRPr="009356D6">
              <w:rPr>
                <w:rStyle w:val="a6"/>
                <w:sz w:val="24"/>
                <w:szCs w:val="24"/>
              </w:rPr>
              <w:tab/>
              <w:t>соответствии</w:t>
            </w:r>
            <w:r w:rsidRPr="009356D6">
              <w:rPr>
                <w:rStyle w:val="a6"/>
                <w:sz w:val="24"/>
                <w:szCs w:val="24"/>
              </w:rPr>
              <w:tab/>
              <w:t>с</w:t>
            </w:r>
          </w:p>
          <w:p w14:paraId="1B9D6709" w14:textId="77777777" w:rsidR="008150E5" w:rsidRPr="009356D6" w:rsidRDefault="009356D6" w:rsidP="009356D6">
            <w:pPr>
              <w:pStyle w:val="a7"/>
              <w:ind w:firstLine="0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Общероссийским классификатором территорий муниципальных образований*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868C6E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C6085D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  <w:tr w:rsidR="008150E5" w:rsidRPr="009356D6" w14:paraId="09F5AFC0" w14:textId="77777777" w:rsidTr="009356D6">
        <w:trPr>
          <w:trHeight w:hRule="exact" w:val="61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0E4DC3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C9E8C4" w14:textId="77777777" w:rsidR="008150E5" w:rsidRPr="009356D6" w:rsidRDefault="009356D6" w:rsidP="009356D6">
            <w:pPr>
              <w:pStyle w:val="a7"/>
              <w:tabs>
                <w:tab w:val="left" w:pos="2304"/>
                <w:tab w:val="left" w:pos="4003"/>
                <w:tab w:val="left" w:pos="6413"/>
              </w:tabs>
              <w:ind w:firstLine="0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Наименование</w:t>
            </w:r>
            <w:r w:rsidRPr="009356D6">
              <w:rPr>
                <w:rStyle w:val="a6"/>
                <w:sz w:val="24"/>
                <w:szCs w:val="24"/>
              </w:rPr>
              <w:tab/>
              <w:t>элемента</w:t>
            </w:r>
            <w:r w:rsidRPr="009356D6">
              <w:rPr>
                <w:rStyle w:val="a6"/>
                <w:sz w:val="24"/>
                <w:szCs w:val="24"/>
              </w:rPr>
              <w:tab/>
              <w:t>планировочной</w:t>
            </w:r>
            <w:r w:rsidRPr="009356D6">
              <w:rPr>
                <w:rStyle w:val="a6"/>
                <w:sz w:val="24"/>
                <w:szCs w:val="24"/>
              </w:rPr>
              <w:tab/>
              <w:t>структуры</w:t>
            </w:r>
          </w:p>
          <w:p w14:paraId="72F36025" w14:textId="77777777" w:rsidR="008150E5" w:rsidRPr="009356D6" w:rsidRDefault="009356D6" w:rsidP="009356D6">
            <w:pPr>
              <w:pStyle w:val="a7"/>
              <w:ind w:firstLine="0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(квартал/микрорайон/</w:t>
            </w:r>
            <w:proofErr w:type="gramStart"/>
            <w:r w:rsidRPr="009356D6">
              <w:rPr>
                <w:rStyle w:val="a6"/>
                <w:sz w:val="24"/>
                <w:szCs w:val="24"/>
              </w:rPr>
              <w:t>иные)*</w:t>
            </w:r>
            <w:proofErr w:type="gram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BC6D70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BF6796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  <w:tr w:rsidR="008150E5" w:rsidRPr="009356D6" w14:paraId="7294A76B" w14:textId="77777777" w:rsidTr="009356D6">
        <w:trPr>
          <w:trHeight w:hRule="exact" w:val="907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640C74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3E7E5A" w14:textId="77777777" w:rsidR="008150E5" w:rsidRPr="009356D6" w:rsidRDefault="009356D6" w:rsidP="009356D6">
            <w:pPr>
              <w:pStyle w:val="a7"/>
              <w:tabs>
                <w:tab w:val="left" w:pos="2443"/>
                <w:tab w:val="left" w:pos="4272"/>
                <w:tab w:val="left" w:pos="7094"/>
              </w:tabs>
              <w:ind w:firstLine="0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Наименование</w:t>
            </w:r>
            <w:r w:rsidRPr="009356D6">
              <w:rPr>
                <w:rStyle w:val="a6"/>
                <w:sz w:val="24"/>
                <w:szCs w:val="24"/>
              </w:rPr>
              <w:tab/>
              <w:t>элемента</w:t>
            </w:r>
            <w:r w:rsidRPr="009356D6">
              <w:rPr>
                <w:rStyle w:val="a6"/>
                <w:sz w:val="24"/>
                <w:szCs w:val="24"/>
              </w:rPr>
              <w:tab/>
              <w:t>улично-дорожной</w:t>
            </w:r>
            <w:r w:rsidRPr="009356D6">
              <w:rPr>
                <w:rStyle w:val="a6"/>
                <w:sz w:val="24"/>
                <w:szCs w:val="24"/>
              </w:rPr>
              <w:tab/>
              <w:t>сети</w:t>
            </w:r>
          </w:p>
          <w:p w14:paraId="06823617" w14:textId="77777777" w:rsidR="008150E5" w:rsidRPr="009356D6" w:rsidRDefault="009356D6" w:rsidP="009356D6">
            <w:pPr>
              <w:pStyle w:val="a7"/>
              <w:ind w:firstLine="0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(улица/проспект/шоссе/переулок/проезд/набережная/площадь, иные) *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61B957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102628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  <w:tr w:rsidR="008150E5" w:rsidRPr="009356D6" w14:paraId="445167B8" w14:textId="77777777" w:rsidTr="009356D6">
        <w:trPr>
          <w:trHeight w:hRule="exact" w:val="61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E79A5F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1A1AF0" w14:textId="77777777" w:rsidR="008150E5" w:rsidRPr="009356D6" w:rsidRDefault="009356D6" w:rsidP="009356D6">
            <w:pPr>
              <w:pStyle w:val="a7"/>
              <w:ind w:firstLine="0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Тип (дом, владение, в т. ч. корпус, строение, квартира, офис) и номер здания, сооружения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88164B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CC226C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  <w:tr w:rsidR="008150E5" w:rsidRPr="009356D6" w14:paraId="17974E18" w14:textId="77777777" w:rsidTr="009356D6">
        <w:trPr>
          <w:trHeight w:hRule="exact" w:val="322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04D98F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1B0304" w14:textId="77777777" w:rsidR="008150E5" w:rsidRPr="009356D6" w:rsidRDefault="009356D6" w:rsidP="009356D6">
            <w:pPr>
              <w:pStyle w:val="a7"/>
              <w:ind w:firstLine="0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Тип и номер помещения, расположенного в здании или сооружении*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4F6F8C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771616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</w:tbl>
    <w:p w14:paraId="229BAB30" w14:textId="77777777" w:rsidR="008150E5" w:rsidRPr="009356D6" w:rsidRDefault="009356D6" w:rsidP="009356D6">
      <w:pPr>
        <w:pStyle w:val="a5"/>
        <w:ind w:left="1555"/>
        <w:rPr>
          <w:sz w:val="24"/>
          <w:szCs w:val="24"/>
        </w:rPr>
      </w:pPr>
      <w:r w:rsidRPr="009356D6">
        <w:rPr>
          <w:rStyle w:val="a4"/>
          <w:sz w:val="24"/>
          <w:szCs w:val="24"/>
          <w:u w:val="none"/>
        </w:rPr>
        <w:t>*, поле заполняется при наличии данных,</w:t>
      </w:r>
    </w:p>
    <w:p w14:paraId="49031A51" w14:textId="77777777" w:rsidR="008150E5" w:rsidRPr="009356D6" w:rsidRDefault="008150E5" w:rsidP="009356D6">
      <w:pPr>
        <w:rPr>
          <w:rFonts w:ascii="Times New Roman" w:hAnsi="Times New Roman" w:cs="Times New Roman"/>
        </w:rPr>
      </w:pPr>
    </w:p>
    <w:p w14:paraId="0839703C" w14:textId="77777777" w:rsidR="008150E5" w:rsidRDefault="009356D6" w:rsidP="009356D6">
      <w:pPr>
        <w:pStyle w:val="1"/>
        <w:ind w:firstLine="0"/>
        <w:jc w:val="center"/>
        <w:rPr>
          <w:rStyle w:val="a3"/>
          <w:sz w:val="24"/>
          <w:szCs w:val="24"/>
        </w:rPr>
      </w:pPr>
      <w:r w:rsidRPr="009356D6">
        <w:rPr>
          <w:rStyle w:val="a3"/>
          <w:sz w:val="24"/>
          <w:szCs w:val="24"/>
        </w:rPr>
        <w:t>Окончание формы</w:t>
      </w:r>
    </w:p>
    <w:p w14:paraId="1604D7BE" w14:textId="77777777" w:rsidR="009356D6" w:rsidRDefault="009356D6" w:rsidP="009356D6">
      <w:pPr>
        <w:pStyle w:val="1"/>
        <w:ind w:firstLine="0"/>
        <w:rPr>
          <w:rStyle w:val="a3"/>
          <w:sz w:val="24"/>
          <w:szCs w:val="24"/>
        </w:rPr>
      </w:pPr>
    </w:p>
    <w:p w14:paraId="17157304" w14:textId="1E935A88" w:rsidR="009356D6" w:rsidRPr="009356D6" w:rsidRDefault="009356D6" w:rsidP="009356D6">
      <w:pPr>
        <w:pStyle w:val="1"/>
        <w:ind w:firstLine="0"/>
        <w:rPr>
          <w:sz w:val="24"/>
          <w:szCs w:val="24"/>
        </w:rPr>
        <w:sectPr w:rsidR="009356D6" w:rsidRPr="009356D6" w:rsidSect="009356D6">
          <w:headerReference w:type="default" r:id="rId9"/>
          <w:type w:val="continuous"/>
          <w:pgSz w:w="16840" w:h="11900" w:orient="landscape"/>
          <w:pgMar w:top="1134" w:right="850" w:bottom="1134" w:left="1701" w:header="0" w:footer="1354" w:gutter="0"/>
          <w:cols w:space="720"/>
          <w:noEndnote/>
          <w:docGrid w:linePitch="360"/>
        </w:sectPr>
      </w:pPr>
    </w:p>
    <w:p w14:paraId="2CEA0EE9" w14:textId="77777777" w:rsidR="008150E5" w:rsidRPr="009356D6" w:rsidRDefault="009356D6" w:rsidP="009356D6">
      <w:pPr>
        <w:pStyle w:val="1"/>
        <w:numPr>
          <w:ilvl w:val="1"/>
          <w:numId w:val="1"/>
        </w:numPr>
        <w:ind w:firstLine="700"/>
        <w:jc w:val="both"/>
        <w:rPr>
          <w:sz w:val="24"/>
          <w:szCs w:val="24"/>
        </w:rPr>
      </w:pPr>
      <w:r w:rsidRPr="009356D6">
        <w:rPr>
          <w:rStyle w:val="a3"/>
          <w:sz w:val="24"/>
          <w:szCs w:val="24"/>
        </w:rPr>
        <w:lastRenderedPageBreak/>
        <w:t>Форма Плана привлечения субподрядчиков (соисполнителей) из числа субъектов малого и среднего предпринимательства</w:t>
      </w:r>
    </w:p>
    <w:p w14:paraId="448B3ED4" w14:textId="77777777" w:rsidR="009356D6" w:rsidRDefault="009356D6" w:rsidP="009356D6">
      <w:pPr>
        <w:pStyle w:val="1"/>
        <w:ind w:firstLine="0"/>
        <w:jc w:val="center"/>
        <w:rPr>
          <w:rStyle w:val="a3"/>
          <w:sz w:val="24"/>
          <w:szCs w:val="24"/>
        </w:rPr>
      </w:pPr>
    </w:p>
    <w:p w14:paraId="2A4ACBCD" w14:textId="55E81C1C" w:rsidR="008150E5" w:rsidRPr="009356D6" w:rsidRDefault="009356D6" w:rsidP="009356D6">
      <w:pPr>
        <w:pStyle w:val="1"/>
        <w:ind w:firstLine="0"/>
        <w:jc w:val="center"/>
        <w:rPr>
          <w:sz w:val="24"/>
          <w:szCs w:val="24"/>
        </w:rPr>
      </w:pPr>
      <w:r w:rsidRPr="009356D6">
        <w:rPr>
          <w:rStyle w:val="a3"/>
          <w:sz w:val="24"/>
          <w:szCs w:val="24"/>
        </w:rPr>
        <w:t>Начало формы</w:t>
      </w:r>
    </w:p>
    <w:p w14:paraId="7BC26247" w14:textId="77777777" w:rsidR="009356D6" w:rsidRDefault="009356D6" w:rsidP="009356D6">
      <w:pPr>
        <w:pStyle w:val="1"/>
        <w:ind w:left="3120" w:firstLine="0"/>
        <w:rPr>
          <w:rStyle w:val="a3"/>
          <w:sz w:val="24"/>
          <w:szCs w:val="24"/>
        </w:rPr>
      </w:pPr>
    </w:p>
    <w:p w14:paraId="12793212" w14:textId="2CF630FF" w:rsidR="008150E5" w:rsidRPr="009356D6" w:rsidRDefault="009356D6" w:rsidP="009356D6">
      <w:pPr>
        <w:pStyle w:val="1"/>
        <w:ind w:firstLine="0"/>
        <w:jc w:val="center"/>
        <w:rPr>
          <w:sz w:val="24"/>
          <w:szCs w:val="24"/>
        </w:rPr>
      </w:pPr>
      <w:r w:rsidRPr="009356D6">
        <w:rPr>
          <w:rStyle w:val="a3"/>
          <w:sz w:val="24"/>
          <w:szCs w:val="24"/>
        </w:rPr>
        <w:t>План привлечения субподрядчиков (соисполнителей)</w:t>
      </w:r>
    </w:p>
    <w:p w14:paraId="4E8291AA" w14:textId="77777777" w:rsidR="008150E5" w:rsidRPr="009356D6" w:rsidRDefault="009356D6" w:rsidP="009356D6">
      <w:pPr>
        <w:pStyle w:val="1"/>
        <w:ind w:firstLine="0"/>
        <w:jc w:val="center"/>
        <w:rPr>
          <w:sz w:val="24"/>
          <w:szCs w:val="24"/>
        </w:rPr>
      </w:pPr>
      <w:r w:rsidRPr="009356D6">
        <w:rPr>
          <w:rStyle w:val="a3"/>
          <w:sz w:val="24"/>
          <w:szCs w:val="24"/>
        </w:rPr>
        <w:t>из числа субъектов малого и среднего предпринимательства</w:t>
      </w:r>
    </w:p>
    <w:tbl>
      <w:tblPr>
        <w:tblOverlap w:val="never"/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2318"/>
        <w:gridCol w:w="2377"/>
        <w:gridCol w:w="2326"/>
      </w:tblGrid>
      <w:tr w:rsidR="008150E5" w:rsidRPr="009356D6" w14:paraId="10F270F3" w14:textId="77777777" w:rsidTr="009356D6">
        <w:trPr>
          <w:trHeight w:val="20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1AF849" w14:textId="77777777" w:rsidR="008150E5" w:rsidRPr="009356D6" w:rsidRDefault="009356D6" w:rsidP="009356D6">
            <w:pPr>
              <w:pStyle w:val="a7"/>
              <w:ind w:firstLine="0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 xml:space="preserve">Наименование, фирменное </w:t>
            </w:r>
            <w:proofErr w:type="gramStart"/>
            <w:r w:rsidRPr="009356D6">
              <w:rPr>
                <w:rStyle w:val="a6"/>
                <w:sz w:val="24"/>
                <w:szCs w:val="24"/>
              </w:rPr>
              <w:t>наименование(</w:t>
            </w:r>
            <w:proofErr w:type="gramEnd"/>
            <w:r w:rsidRPr="009356D6">
              <w:rPr>
                <w:rStyle w:val="a6"/>
                <w:sz w:val="24"/>
                <w:szCs w:val="24"/>
              </w:rPr>
              <w:t>при наличии), место нахождения (для юридического лица), фамилия, имя, отчество (при наличии), паспортные данные, место жительства (для индивидуального предпринимателя), почтовый адрес, номер контактного телефона, адрес электронной почты субъекта малого и среднего предпринимательства - субподрядчика (соисполнителя)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B3AD9C" w14:textId="77777777" w:rsidR="008150E5" w:rsidRPr="009356D6" w:rsidRDefault="009356D6" w:rsidP="009356D6">
            <w:pPr>
              <w:pStyle w:val="a7"/>
              <w:ind w:firstLine="0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Предмет договора, заключаемого с субъектом малого и среднего предпринимательства - субподрядчиком (соисполнителем), с указанием количества поставляемого им товара, объема выполняемых им работ, оказываемых им услуг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181025" w14:textId="77777777" w:rsidR="008150E5" w:rsidRPr="009356D6" w:rsidRDefault="009356D6" w:rsidP="009356D6">
            <w:pPr>
              <w:pStyle w:val="a7"/>
              <w:ind w:firstLine="0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Место, условия и сроки (периоды) поставки товара, выполнения работы, оказания услуги субъектом малого и среднего предпринимательства - субподрядчиком (соисполнителем)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301716" w14:textId="77777777" w:rsidR="008150E5" w:rsidRPr="009356D6" w:rsidRDefault="009356D6" w:rsidP="009356D6">
            <w:pPr>
              <w:pStyle w:val="a7"/>
              <w:ind w:firstLine="0"/>
              <w:rPr>
                <w:sz w:val="24"/>
                <w:szCs w:val="24"/>
              </w:rPr>
            </w:pPr>
            <w:r w:rsidRPr="009356D6">
              <w:rPr>
                <w:rStyle w:val="a6"/>
                <w:sz w:val="24"/>
                <w:szCs w:val="24"/>
              </w:rPr>
              <w:t>Цена договора, заключаемого с субъектом малого и среднего предпринимательства - субподрядчиком (соисполнителем)</w:t>
            </w:r>
          </w:p>
        </w:tc>
      </w:tr>
      <w:tr w:rsidR="008150E5" w:rsidRPr="009356D6" w14:paraId="55903E08" w14:textId="77777777" w:rsidTr="009356D6">
        <w:trPr>
          <w:trHeight w:val="20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E3D878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F4444B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ECBCC7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2D55E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  <w:tr w:rsidR="008150E5" w:rsidRPr="009356D6" w14:paraId="4B597BC5" w14:textId="77777777" w:rsidTr="009356D6">
        <w:trPr>
          <w:trHeight w:val="20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A88C4E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1B462E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60353F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75FF7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  <w:tr w:rsidR="008150E5" w:rsidRPr="009356D6" w14:paraId="20427335" w14:textId="77777777" w:rsidTr="009356D6">
        <w:trPr>
          <w:trHeight w:val="20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EE03C4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134FD1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E9E80E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46D8" w14:textId="77777777" w:rsidR="008150E5" w:rsidRPr="009356D6" w:rsidRDefault="008150E5" w:rsidP="009356D6">
            <w:pPr>
              <w:rPr>
                <w:rFonts w:ascii="Times New Roman" w:hAnsi="Times New Roman" w:cs="Times New Roman"/>
              </w:rPr>
            </w:pPr>
          </w:p>
        </w:tc>
      </w:tr>
    </w:tbl>
    <w:p w14:paraId="7328FD7A" w14:textId="77777777" w:rsidR="009356D6" w:rsidRDefault="009356D6" w:rsidP="009356D6">
      <w:pPr>
        <w:pStyle w:val="a5"/>
        <w:rPr>
          <w:rStyle w:val="a4"/>
          <w:sz w:val="24"/>
          <w:szCs w:val="24"/>
          <w:u w:val="none"/>
        </w:rPr>
      </w:pPr>
    </w:p>
    <w:p w14:paraId="304A8E93" w14:textId="4839F997" w:rsidR="008150E5" w:rsidRPr="009356D6" w:rsidRDefault="009356D6" w:rsidP="009356D6">
      <w:pPr>
        <w:pStyle w:val="a5"/>
        <w:jc w:val="center"/>
        <w:rPr>
          <w:b/>
          <w:bCs/>
          <w:sz w:val="24"/>
          <w:szCs w:val="24"/>
        </w:rPr>
      </w:pPr>
      <w:r w:rsidRPr="009356D6">
        <w:rPr>
          <w:rStyle w:val="a4"/>
          <w:b/>
          <w:bCs/>
          <w:sz w:val="24"/>
          <w:szCs w:val="24"/>
          <w:u w:val="none"/>
        </w:rPr>
        <w:t>Окончание формы</w:t>
      </w:r>
    </w:p>
    <w:p w14:paraId="7552DFE8" w14:textId="77777777" w:rsidR="009356D6" w:rsidRDefault="009356D6" w:rsidP="009356D6">
      <w:pPr>
        <w:pStyle w:val="1"/>
        <w:tabs>
          <w:tab w:val="left" w:pos="2126"/>
        </w:tabs>
        <w:ind w:firstLine="709"/>
        <w:jc w:val="both"/>
        <w:rPr>
          <w:rStyle w:val="a3"/>
          <w:sz w:val="24"/>
          <w:szCs w:val="24"/>
        </w:rPr>
      </w:pPr>
    </w:p>
    <w:p w14:paraId="374C5A78" w14:textId="7852EFC1" w:rsidR="008150E5" w:rsidRPr="009356D6" w:rsidRDefault="009356D6" w:rsidP="009356D6">
      <w:pPr>
        <w:pStyle w:val="1"/>
        <w:numPr>
          <w:ilvl w:val="0"/>
          <w:numId w:val="1"/>
        </w:numPr>
        <w:tabs>
          <w:tab w:val="left" w:pos="2126"/>
        </w:tabs>
        <w:ind w:firstLine="709"/>
        <w:jc w:val="both"/>
        <w:rPr>
          <w:sz w:val="24"/>
          <w:szCs w:val="24"/>
        </w:rPr>
      </w:pPr>
      <w:r w:rsidRPr="009356D6">
        <w:rPr>
          <w:rStyle w:val="a3"/>
          <w:sz w:val="24"/>
          <w:szCs w:val="24"/>
        </w:rPr>
        <w:t xml:space="preserve">За нарушение Контрагентом обязательства привлечь к исполнению Договора субподрядчика из числа МСП и/или соисполнителя из числа МСП, </w:t>
      </w:r>
      <w:r w:rsidR="00ED1A55">
        <w:rPr>
          <w:rStyle w:val="a3"/>
          <w:sz w:val="24"/>
          <w:szCs w:val="24"/>
        </w:rPr>
        <w:t>ООО «ТУРБО»</w:t>
      </w:r>
      <w:r w:rsidRPr="009356D6">
        <w:rPr>
          <w:rStyle w:val="a3"/>
          <w:sz w:val="24"/>
          <w:szCs w:val="24"/>
        </w:rPr>
        <w:t xml:space="preserve"> вправе потребовать выплаты штрафа в размере 5% (пять процентов) от Общей цены Договора.</w:t>
      </w:r>
    </w:p>
    <w:p w14:paraId="073788DC" w14:textId="11A82F22" w:rsidR="008150E5" w:rsidRDefault="009356D6" w:rsidP="009356D6">
      <w:pPr>
        <w:pStyle w:val="1"/>
        <w:numPr>
          <w:ilvl w:val="0"/>
          <w:numId w:val="1"/>
        </w:numPr>
        <w:tabs>
          <w:tab w:val="left" w:pos="2166"/>
        </w:tabs>
        <w:ind w:firstLine="709"/>
        <w:jc w:val="both"/>
        <w:rPr>
          <w:rStyle w:val="a3"/>
          <w:sz w:val="24"/>
          <w:szCs w:val="24"/>
        </w:rPr>
      </w:pPr>
      <w:r w:rsidRPr="009356D6">
        <w:rPr>
          <w:rStyle w:val="a3"/>
          <w:sz w:val="24"/>
          <w:szCs w:val="24"/>
        </w:rPr>
        <w:t xml:space="preserve">За нарушение Контрагентом срока предоставления сведений о субподрядчике из числа МСП и/или соисполнителе из числа МСП, предусмотренных настоящим Приложением, </w:t>
      </w:r>
      <w:r w:rsidR="00ED1A55">
        <w:rPr>
          <w:rStyle w:val="a3"/>
          <w:sz w:val="24"/>
          <w:szCs w:val="24"/>
        </w:rPr>
        <w:t>ООО «ТУРБО»</w:t>
      </w:r>
      <w:r w:rsidRPr="009356D6">
        <w:rPr>
          <w:rStyle w:val="a3"/>
          <w:sz w:val="24"/>
          <w:szCs w:val="24"/>
        </w:rPr>
        <w:t xml:space="preserve"> вправе взыскать с Контрагента пени в размере 0,1 % (одной десятой процента) от цены Общей цены Договора за каждый день просрочки срока предоставления соответствующих сведений. Условия настоящего пункта применимы также в случае предоставления неполной/неточной/не соответствующей действительности информации о субподрядчике из числа МСП и/или соисполнителе из числа МСП, предусмотренной условиями настоящего Приложения; в последнем случае срок для расчёта пени начинает исчисляться с момента предоставления неполной/неточной/не соответствующей действительности информации о субподрядчике из числа МСП и/или соисполнителе из числа МСП до момента представления корректной информации в том объеме, который необходим для направления </w:t>
      </w:r>
      <w:r w:rsidR="00ED1A55">
        <w:rPr>
          <w:rStyle w:val="a3"/>
          <w:sz w:val="24"/>
          <w:szCs w:val="24"/>
        </w:rPr>
        <w:t>ООО «ТУРБО»</w:t>
      </w:r>
      <w:r w:rsidRPr="009356D6">
        <w:rPr>
          <w:rStyle w:val="a3"/>
          <w:sz w:val="24"/>
          <w:szCs w:val="24"/>
        </w:rPr>
        <w:t xml:space="preserve">  в Федеральное казначейство.</w:t>
      </w:r>
    </w:p>
    <w:p w14:paraId="3F007FB3" w14:textId="112FDC9B" w:rsidR="009356D6" w:rsidRDefault="009356D6" w:rsidP="009356D6">
      <w:pPr>
        <w:pStyle w:val="1"/>
        <w:tabs>
          <w:tab w:val="left" w:pos="2166"/>
        </w:tabs>
        <w:ind w:firstLine="709"/>
        <w:jc w:val="both"/>
        <w:rPr>
          <w:rStyle w:val="a3"/>
          <w:sz w:val="24"/>
          <w:szCs w:val="24"/>
        </w:rPr>
      </w:pPr>
    </w:p>
    <w:p w14:paraId="742EF355" w14:textId="77777777" w:rsidR="009356D6" w:rsidRPr="009356D6" w:rsidRDefault="009356D6" w:rsidP="009356D6">
      <w:pPr>
        <w:pStyle w:val="1"/>
        <w:tabs>
          <w:tab w:val="left" w:pos="2166"/>
        </w:tabs>
        <w:jc w:val="both"/>
        <w:rPr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74"/>
        <w:gridCol w:w="4675"/>
      </w:tblGrid>
      <w:tr w:rsidR="009356D6" w:rsidRPr="009356D6" w14:paraId="4AD0E96F" w14:textId="77777777" w:rsidTr="009356D6">
        <w:tc>
          <w:tcPr>
            <w:tcW w:w="3000" w:type="dxa"/>
            <w:vAlign w:val="center"/>
            <w:hideMark/>
          </w:tcPr>
          <w:p w14:paraId="6DE8E2A0" w14:textId="77777777" w:rsidR="009356D6" w:rsidRPr="009356D6" w:rsidRDefault="009356D6" w:rsidP="009356D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356D6">
              <w:rPr>
                <w:rFonts w:ascii="TimesNewRomanPSMT" w:eastAsia="Times New Roman" w:hAnsi="TimesNewRomanPSMT" w:cs="Times New Roman"/>
                <w:sz w:val="26"/>
                <w:szCs w:val="26"/>
                <w:lang w:bidi="ar-SA"/>
              </w:rPr>
              <w:t xml:space="preserve">________________/___________ </w:t>
            </w:r>
          </w:p>
        </w:tc>
        <w:tc>
          <w:tcPr>
            <w:tcW w:w="3000" w:type="dxa"/>
            <w:vAlign w:val="center"/>
            <w:hideMark/>
          </w:tcPr>
          <w:p w14:paraId="1A4B0379" w14:textId="77777777" w:rsidR="009356D6" w:rsidRPr="009356D6" w:rsidRDefault="009356D6" w:rsidP="009356D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356D6">
              <w:rPr>
                <w:rFonts w:ascii="TimesNewRomanPSMT" w:eastAsia="Times New Roman" w:hAnsi="TimesNewRomanPSMT" w:cs="Times New Roman"/>
                <w:sz w:val="26"/>
                <w:szCs w:val="26"/>
                <w:lang w:bidi="ar-SA"/>
              </w:rPr>
              <w:t>________________/___________</w:t>
            </w:r>
          </w:p>
        </w:tc>
      </w:tr>
    </w:tbl>
    <w:p w14:paraId="788A1C89" w14:textId="08B39F09" w:rsidR="008150E5" w:rsidRPr="009356D6" w:rsidRDefault="008150E5" w:rsidP="009356D6">
      <w:pPr>
        <w:pStyle w:val="1"/>
        <w:tabs>
          <w:tab w:val="left" w:leader="underscore" w:pos="3963"/>
          <w:tab w:val="left" w:leader="underscore" w:pos="5466"/>
          <w:tab w:val="left" w:pos="6464"/>
          <w:tab w:val="left" w:leader="underscore" w:pos="8552"/>
          <w:tab w:val="left" w:leader="underscore" w:pos="10054"/>
        </w:tabs>
        <w:jc w:val="both"/>
        <w:rPr>
          <w:sz w:val="24"/>
          <w:szCs w:val="24"/>
        </w:rPr>
      </w:pPr>
    </w:p>
    <w:sectPr w:rsidR="008150E5" w:rsidRPr="009356D6" w:rsidSect="009356D6">
      <w:headerReference w:type="default" r:id="rId10"/>
      <w:type w:val="continuous"/>
      <w:pgSz w:w="11900" w:h="16840"/>
      <w:pgMar w:top="1134" w:right="850" w:bottom="1134" w:left="1701" w:header="0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474C2" w14:textId="77777777" w:rsidR="00157C26" w:rsidRDefault="009356D6">
      <w:r>
        <w:separator/>
      </w:r>
    </w:p>
  </w:endnote>
  <w:endnote w:type="continuationSeparator" w:id="0">
    <w:p w14:paraId="2E57079D" w14:textId="77777777" w:rsidR="00157C26" w:rsidRDefault="0093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5B1F2" w14:textId="77777777" w:rsidR="008150E5" w:rsidRDefault="008150E5"/>
  </w:footnote>
  <w:footnote w:type="continuationSeparator" w:id="0">
    <w:p w14:paraId="67778554" w14:textId="77777777" w:rsidR="008150E5" w:rsidRDefault="008150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B6B18" w14:textId="77777777" w:rsidR="008150E5" w:rsidRDefault="009356D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5A4E2C3" wp14:editId="419C2842">
              <wp:simplePos x="0" y="0"/>
              <wp:positionH relativeFrom="page">
                <wp:posOffset>4116705</wp:posOffset>
              </wp:positionH>
              <wp:positionV relativeFrom="page">
                <wp:posOffset>494030</wp:posOffset>
              </wp:positionV>
              <wp:extent cx="5461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768E7C" w14:textId="77777777" w:rsidR="008150E5" w:rsidRDefault="009356D6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4E2C3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24.15pt;margin-top:38.9pt;width:4.3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" filled="f" stroked="f">
              <v:textbox style="mso-fit-shape-to-text:t" inset="0,0,0,0">
                <w:txbxContent>
                  <w:p w14:paraId="28768E7C" w14:textId="77777777" w:rsidR="008150E5" w:rsidRDefault="009356D6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"/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2"/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B8FB" w14:textId="77777777" w:rsidR="008150E5" w:rsidRDefault="008150E5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C2CD8" w14:textId="77777777" w:rsidR="008150E5" w:rsidRDefault="009356D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EC14884" wp14:editId="7807AFF0">
              <wp:simplePos x="0" y="0"/>
              <wp:positionH relativeFrom="page">
                <wp:posOffset>5235575</wp:posOffset>
              </wp:positionH>
              <wp:positionV relativeFrom="page">
                <wp:posOffset>481965</wp:posOffset>
              </wp:positionV>
              <wp:extent cx="57785" cy="882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38FF6B" w14:textId="77777777" w:rsidR="008150E5" w:rsidRDefault="009356D6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14884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12.25pt;margin-top:37.95pt;width:4.55pt;height:6.9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" filled="f" stroked="f">
              <v:textbox style="mso-fit-shape-to-text:t" inset="0,0,0,0">
                <w:txbxContent>
                  <w:p w14:paraId="5938FF6B" w14:textId="77777777" w:rsidR="008150E5" w:rsidRDefault="009356D6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"/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2"/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3D1EA" w14:textId="77777777" w:rsidR="008150E5" w:rsidRDefault="009356D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59F58F09" wp14:editId="3C7D280F">
              <wp:simplePos x="0" y="0"/>
              <wp:positionH relativeFrom="page">
                <wp:posOffset>4020820</wp:posOffset>
              </wp:positionH>
              <wp:positionV relativeFrom="page">
                <wp:posOffset>494030</wp:posOffset>
              </wp:positionV>
              <wp:extent cx="57785" cy="8826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9F987F" w14:textId="77777777" w:rsidR="008150E5" w:rsidRDefault="009356D6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58F09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316.6pt;margin-top:38.9pt;width:4.55pt;height:6.9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" filled="f" stroked="f">
              <v:textbox style="mso-fit-shape-to-text:t" inset="0,0,0,0">
                <w:txbxContent>
                  <w:p w14:paraId="229F987F" w14:textId="77777777" w:rsidR="008150E5" w:rsidRDefault="009356D6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"/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2"/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C6FF3"/>
    <w:multiLevelType w:val="multilevel"/>
    <w:tmpl w:val="38CC3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0E5"/>
    <w:rsid w:val="00157C26"/>
    <w:rsid w:val="008150E5"/>
    <w:rsid w:val="009356D6"/>
    <w:rsid w:val="00ED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154B6"/>
  <w15:docId w15:val="{E77AE8B6-7DA5-44F9-9C4D-2D473167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sz w:val="26"/>
      <w:szCs w:val="26"/>
      <w:u w:val="single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9356D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1435</Words>
  <Characters>8183</Characters>
  <Application>Microsoft Office Word</Application>
  <DocSecurity>0</DocSecurity>
  <Lines>68</Lines>
  <Paragraphs>19</Paragraphs>
  <ScaleCrop>false</ScaleCrop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Бахилин Никита Андреевич</dc:creator>
  <cp:keywords/>
  <cp:lastModifiedBy>Нестеров Алексей Сергеевич</cp:lastModifiedBy>
  <cp:revision>2</cp:revision>
  <dcterms:created xsi:type="dcterms:W3CDTF">2026-02-18T08:20:00Z</dcterms:created>
  <dcterms:modified xsi:type="dcterms:W3CDTF">2026-02-18T08:20:00Z</dcterms:modified>
</cp:coreProperties>
</file>